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3682896" w14:textId="77777777" w:rsidR="009F250E" w:rsidRPr="003F2AAA" w:rsidRDefault="009F250E" w:rsidP="00315DB1">
      <w:pPr>
        <w:pBdr>
          <w:top w:val="none" w:sz="0" w:space="0" w:color="000000"/>
          <w:left w:val="none" w:sz="0" w:space="0" w:color="000000"/>
          <w:bottom w:val="single" w:sz="12" w:space="0" w:color="000000"/>
          <w:right w:val="none" w:sz="0" w:space="0" w:color="000000"/>
        </w:pBdr>
        <w:tabs>
          <w:tab w:val="left" w:pos="8910"/>
        </w:tabs>
        <w:rPr>
          <w:sz w:val="30"/>
          <w:szCs w:val="30"/>
        </w:rPr>
      </w:pPr>
      <w:bookmarkStart w:id="0" w:name="_Hlk88432481"/>
      <w:bookmarkEnd w:id="0"/>
      <w:r w:rsidRPr="003F2AAA">
        <w:rPr>
          <w:rFonts w:ascii="Abadi MT Condensed Light" w:hAnsi="Abadi MT Condensed Light"/>
          <w:sz w:val="30"/>
          <w:szCs w:val="30"/>
        </w:rPr>
        <w:t xml:space="preserve">Saint Paul’s Evangelical Lutheran Church and School – Bremen, </w:t>
      </w:r>
      <w:r w:rsidR="003F2AAA" w:rsidRPr="003F2AAA">
        <w:rPr>
          <w:rFonts w:ascii="Abadi MT Condensed Light" w:hAnsi="Abadi MT Condensed Light"/>
          <w:sz w:val="30"/>
          <w:szCs w:val="30"/>
        </w:rPr>
        <w:t>I</w:t>
      </w:r>
      <w:r w:rsidRPr="003F2AAA">
        <w:rPr>
          <w:rFonts w:ascii="Abadi MT Condensed Light" w:hAnsi="Abadi MT Condensed Light"/>
          <w:sz w:val="30"/>
          <w:szCs w:val="30"/>
        </w:rPr>
        <w:t>N</w:t>
      </w:r>
    </w:p>
    <w:p w14:paraId="6DE9C121" w14:textId="4114B353" w:rsidR="009F250E" w:rsidRDefault="009F250E" w:rsidP="00315DB1">
      <w:pPr>
        <w:pBdr>
          <w:top w:val="none" w:sz="0" w:space="0" w:color="000000"/>
          <w:left w:val="none" w:sz="0" w:space="0" w:color="000000"/>
          <w:bottom w:val="single" w:sz="12" w:space="1" w:color="000000"/>
          <w:right w:val="none" w:sz="0" w:space="0" w:color="000000"/>
        </w:pBdr>
      </w:pPr>
      <w:r>
        <w:t>The</w:t>
      </w:r>
      <w:r>
        <w:rPr>
          <w:sz w:val="36"/>
          <w:szCs w:val="36"/>
        </w:rPr>
        <w:t xml:space="preserve"> </w:t>
      </w:r>
      <w:r>
        <w:rPr>
          <w:rFonts w:ascii="Algerian" w:hAnsi="Algerian"/>
          <w:sz w:val="48"/>
          <w:szCs w:val="48"/>
        </w:rPr>
        <w:t xml:space="preserve">Epistle </w:t>
      </w:r>
      <w:r>
        <w:rPr>
          <w:rFonts w:ascii="Algerian" w:hAnsi="Algerian"/>
          <w:sz w:val="56"/>
          <w:szCs w:val="56"/>
        </w:rPr>
        <w:t xml:space="preserve"> </w:t>
      </w:r>
      <w:r>
        <w:rPr>
          <w:sz w:val="52"/>
          <w:szCs w:val="52"/>
        </w:rPr>
        <w:t xml:space="preserve">               </w:t>
      </w:r>
      <w:r w:rsidR="003A2642">
        <w:rPr>
          <w:sz w:val="52"/>
          <w:szCs w:val="52"/>
        </w:rPr>
        <w:t xml:space="preserve">    </w:t>
      </w:r>
      <w:r w:rsidR="005F3ED0">
        <w:rPr>
          <w:sz w:val="52"/>
          <w:szCs w:val="52"/>
        </w:rPr>
        <w:t xml:space="preserve"> </w:t>
      </w:r>
      <w:r w:rsidR="00C554CE">
        <w:rPr>
          <w:sz w:val="52"/>
          <w:szCs w:val="52"/>
        </w:rPr>
        <w:t xml:space="preserve">     </w:t>
      </w:r>
      <w:r w:rsidR="00B7723A">
        <w:rPr>
          <w:sz w:val="52"/>
          <w:szCs w:val="52"/>
        </w:rPr>
        <w:t xml:space="preserve">     </w:t>
      </w:r>
      <w:r w:rsidR="00B22984">
        <w:rPr>
          <w:sz w:val="52"/>
          <w:szCs w:val="52"/>
        </w:rPr>
        <w:t xml:space="preserve"> </w:t>
      </w:r>
      <w:r w:rsidR="00B7723A">
        <w:rPr>
          <w:sz w:val="52"/>
          <w:szCs w:val="52"/>
        </w:rPr>
        <w:t xml:space="preserve"> </w:t>
      </w:r>
      <w:r w:rsidR="00463A74">
        <w:rPr>
          <w:sz w:val="52"/>
          <w:szCs w:val="52"/>
        </w:rPr>
        <w:t xml:space="preserve"> </w:t>
      </w:r>
      <w:r w:rsidR="00911795">
        <w:rPr>
          <w:sz w:val="52"/>
          <w:szCs w:val="52"/>
        </w:rPr>
        <w:t>June</w:t>
      </w:r>
      <w:r>
        <w:rPr>
          <w:sz w:val="52"/>
          <w:szCs w:val="52"/>
        </w:rPr>
        <w:t xml:space="preserve"> 202</w:t>
      </w:r>
      <w:r w:rsidR="00A11E27">
        <w:rPr>
          <w:sz w:val="52"/>
          <w:szCs w:val="52"/>
        </w:rPr>
        <w:t>6</w:t>
      </w:r>
    </w:p>
    <w:p w14:paraId="3BA3097F" w14:textId="3D3548DC" w:rsidR="009F250E" w:rsidRDefault="00315DB1" w:rsidP="00315DB1">
      <w:pPr>
        <w:pStyle w:val="NoSpacing1"/>
        <w:rPr>
          <w:rFonts w:cs="Calibri"/>
          <w:sz w:val="28"/>
          <w:szCs w:val="28"/>
        </w:rPr>
      </w:pPr>
      <w:r>
        <w:rPr>
          <w:noProof/>
        </w:rPr>
        <mc:AlternateContent>
          <mc:Choice Requires="wps">
            <w:drawing>
              <wp:anchor distT="0" distB="0" distL="114300" distR="114300" simplePos="0" relativeHeight="251648512" behindDoc="0" locked="0" layoutInCell="0" allowOverlap="1" wp14:anchorId="727B6528" wp14:editId="661FF082">
                <wp:simplePos x="0" y="0"/>
                <wp:positionH relativeFrom="column">
                  <wp:posOffset>-102870</wp:posOffset>
                </wp:positionH>
                <wp:positionV relativeFrom="paragraph">
                  <wp:posOffset>268605</wp:posOffset>
                </wp:positionV>
                <wp:extent cx="1943100" cy="6846570"/>
                <wp:effectExtent l="20955" t="20955" r="17145" b="19050"/>
                <wp:wrapSquare wrapText="bothSides"/>
                <wp:docPr id="209218591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6846570"/>
                        </a:xfrm>
                        <a:prstGeom prst="rect">
                          <a:avLst/>
                        </a:prstGeom>
                        <a:solidFill>
                          <a:srgbClr val="FFFFFF"/>
                        </a:solidFill>
                        <a:ln w="2844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8384A1" w14:textId="77777777" w:rsidR="005973E2" w:rsidRDefault="005973E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727B6528" id="Text Box 20" o:spid="_x0000_s1026" style="position:absolute;margin-left:-8.1pt;margin-top:21.15pt;width:153pt;height:539.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ciVEQIAACUEAAAOAAAAZHJzL2Uyb0RvYy54bWysU8tu2zAQvBfoPxC815Jcx3EEy0Hg1EWB&#10;NC2Q9gNWFGURpbgsSVtKv75L+hH3cSqqA7GrJYezs8Pl7dhrtpfOKzQVLyY5Z9IIbJTZVvzrl82b&#10;BWc+gGlAo5EVf5ae365ev1oOtpRT7FA30jECMb4cbMW7EGyZZV50sgc/QSsNFVt0PQRK3TZrHAyE&#10;3utsmufzbEDXWIdCek9/7w9Fvkr4bStF+NS2XgamK07cQlpdWuu4ZqsllFsHtlPiSAP+gUUPytCl&#10;Z6h7CMB2Tv0B1Svh0GMbJgL7DNtWCZl6oG6K/LdunjqwMvVC4nh7lsn/P1jxuH+yn12k7u0Dim+e&#10;GVx3YLbyzjkcOgkNXVdEobLB+vJ8ICaejrJ6+IgNjRZ2AZMGY+v6CEjdsTFJ/XyWWo6BCfpZ3Mze&#10;FjlNRFBtvpjNr67TMDIoT8et8+G9xJ7FoOKOZpngYf/gQ6QD5WlLoo9aNRuldUrctl5rx/ZAc9+k&#10;L3VAXV5u04YNFZ8uZrM8Qf9S9JcYefr+htGrQA7Wqq/44rwJyijcO9MkfwVQ+hATZ20iQZm8eWzk&#10;JGV0rS/DWI90LIY1Ns+ksMODb+mdUdCh+8HZQJ6tuP++Ayc50x8MTemmiI2wkJLZ1fWUEndZqS8r&#10;YARBVTxwdgjXIT2MSM/gHU2zVUnnFyZHD5AXk/zHdxPNfpmnXS+ve/UTAAD//wMAUEsDBBQABgAI&#10;AAAAIQB4McJb4AAAAAsBAAAPAAAAZHJzL2Rvd25yZXYueG1sTI+7TsNAEEV7JP5hNUh0ydoGh2C8&#10;joDgIkUKAhLtxDvYhn0Y7yYxf89QQTmao3vPLVeTNeJIY+i9U5DOExDkGq971yp4falnSxAhotNo&#10;vCMF3xRgVZ2flVhof3LPdNzFVnCICwUq6GIcCilD05HFMPcDOf69+9Fi5HNspR7xxOHWyCxJFtJi&#10;77ihw4EeO2o+dwerYHpDWT9t11/mY+03ef2wzdObqNTlxXR/ByLSFP9g+NVndajYae8PTgdhFMzS&#10;RcaoguvsCgQD2fKWt+yZTLMkB1mV8v+G6gcAAP//AwBQSwECLQAUAAYACAAAACEAtoM4kv4AAADh&#10;AQAAEwAAAAAAAAAAAAAAAAAAAAAAW0NvbnRlbnRfVHlwZXNdLnhtbFBLAQItABQABgAIAAAAIQA4&#10;/SH/1gAAAJQBAAALAAAAAAAAAAAAAAAAAC8BAABfcmVscy8ucmVsc1BLAQItABQABgAIAAAAIQC1&#10;MciVEQIAACUEAAAOAAAAAAAAAAAAAAAAAC4CAABkcnMvZTJvRG9jLnhtbFBLAQItABQABgAIAAAA&#10;IQB4McJb4AAAAAsBAAAPAAAAAAAAAAAAAAAAAGsEAABkcnMvZG93bnJldi54bWxQSwUGAAAAAAQA&#10;BADzAAAAeAUAAAAA&#10;" o:allowincell="f" strokeweight=".79mm">
                <v:textbox>
                  <w:txbxContent>
                    <w:p w14:paraId="2A8384A1" w14:textId="77777777" w:rsidR="005973E2" w:rsidRDefault="005973E2"/>
                  </w:txbxContent>
                </v:textbox>
                <w10:wrap type="square"/>
              </v:rect>
            </w:pict>
          </mc:Fallback>
        </mc:AlternateContent>
      </w:r>
      <w:r w:rsidR="009F250E">
        <w:rPr>
          <w:sz w:val="24"/>
          <w:szCs w:val="24"/>
        </w:rPr>
        <w:tab/>
      </w:r>
      <w:r w:rsidR="009F250E">
        <w:rPr>
          <w:sz w:val="24"/>
          <w:szCs w:val="24"/>
        </w:rPr>
        <w:tab/>
      </w:r>
      <w:r w:rsidR="007C0E7F">
        <w:rPr>
          <w:sz w:val="24"/>
          <w:szCs w:val="24"/>
        </w:rPr>
        <w:tab/>
      </w:r>
      <w:r w:rsidR="007C0E7F">
        <w:rPr>
          <w:sz w:val="24"/>
          <w:szCs w:val="24"/>
        </w:rPr>
        <w:tab/>
      </w:r>
      <w:r w:rsidR="007C0E7F">
        <w:rPr>
          <w:sz w:val="24"/>
          <w:szCs w:val="24"/>
        </w:rPr>
        <w:tab/>
      </w:r>
      <w:r w:rsidR="007C0E7F" w:rsidRPr="00B85498">
        <w:rPr>
          <w:rFonts w:cs="Calibri"/>
          <w:sz w:val="24"/>
          <w:szCs w:val="24"/>
        </w:rPr>
        <w:tab/>
      </w:r>
      <w:r w:rsidR="00A21F92" w:rsidRPr="00B85498">
        <w:rPr>
          <w:rFonts w:cs="Calibri"/>
          <w:sz w:val="24"/>
          <w:szCs w:val="24"/>
        </w:rPr>
        <w:t xml:space="preserve">  </w:t>
      </w:r>
      <w:r w:rsidR="00D46FCB">
        <w:rPr>
          <w:rFonts w:cs="Calibri"/>
          <w:sz w:val="24"/>
          <w:szCs w:val="24"/>
        </w:rPr>
        <w:tab/>
      </w:r>
      <w:r w:rsidR="00722B00" w:rsidRPr="00B85498">
        <w:rPr>
          <w:rFonts w:cs="Calibri"/>
          <w:sz w:val="28"/>
          <w:szCs w:val="28"/>
        </w:rPr>
        <w:t>Fr</w:t>
      </w:r>
      <w:r w:rsidR="009F250E" w:rsidRPr="00B85498">
        <w:rPr>
          <w:rFonts w:cs="Calibri"/>
          <w:sz w:val="28"/>
          <w:szCs w:val="28"/>
        </w:rPr>
        <w:t xml:space="preserve">om Pastor Wonnacott’s </w:t>
      </w:r>
      <w:r w:rsidR="00A21F92" w:rsidRPr="00B85498">
        <w:rPr>
          <w:rFonts w:cs="Calibri"/>
          <w:sz w:val="28"/>
          <w:szCs w:val="28"/>
        </w:rPr>
        <w:t>K</w:t>
      </w:r>
      <w:r w:rsidR="009F250E" w:rsidRPr="00B85498">
        <w:rPr>
          <w:rFonts w:cs="Calibri"/>
          <w:sz w:val="28"/>
          <w:szCs w:val="28"/>
        </w:rPr>
        <w:t>eyboard:</w:t>
      </w:r>
    </w:p>
    <w:p w14:paraId="78B02660" w14:textId="523050B1" w:rsidR="00696800" w:rsidRDefault="005D03D4" w:rsidP="00315DB1">
      <w:pPr>
        <w:spacing w:line="360" w:lineRule="auto"/>
        <w:jc w:val="center"/>
        <w:rPr>
          <w:rFonts w:cs="Calibri"/>
          <w:sz w:val="16"/>
          <w:szCs w:val="16"/>
        </w:rPr>
      </w:pPr>
      <w:r>
        <w:rPr>
          <w:noProof/>
        </w:rPr>
        <mc:AlternateContent>
          <mc:Choice Requires="wps">
            <w:drawing>
              <wp:anchor distT="72390" distB="72390" distL="118745" distR="99060" simplePos="0" relativeHeight="251649536" behindDoc="0" locked="0" layoutInCell="0" allowOverlap="1" wp14:anchorId="02E4AD6A" wp14:editId="41E14727">
                <wp:simplePos x="0" y="0"/>
                <wp:positionH relativeFrom="column">
                  <wp:posOffset>-57150</wp:posOffset>
                </wp:positionH>
                <wp:positionV relativeFrom="page">
                  <wp:posOffset>2114550</wp:posOffset>
                </wp:positionV>
                <wp:extent cx="2260600" cy="7213600"/>
                <wp:effectExtent l="0" t="0" r="0" b="0"/>
                <wp:wrapNone/>
                <wp:docPr id="109426096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7213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893323" w14:textId="77777777" w:rsidR="009F250E" w:rsidRDefault="009F250E">
                            <w:pPr>
                              <w:pStyle w:val="FrameContents"/>
                            </w:pPr>
                            <w:r>
                              <w:rPr>
                                <w:b/>
                                <w:u w:val="single"/>
                              </w:rPr>
                              <w:t>Address</w:t>
                            </w:r>
                            <w:r>
                              <w:t>:</w:t>
                            </w:r>
                          </w:p>
                          <w:p w14:paraId="727BAE89" w14:textId="77777777" w:rsidR="009F250E" w:rsidRDefault="009F250E">
                            <w:pPr>
                              <w:pStyle w:val="FrameContents"/>
                            </w:pPr>
                            <w:r>
                              <w:t>605 S. Center St.</w:t>
                            </w:r>
                          </w:p>
                          <w:p w14:paraId="75A563A5" w14:textId="5BF94D2B" w:rsidR="009F250E" w:rsidRPr="00315DB1" w:rsidRDefault="009F250E">
                            <w:pPr>
                              <w:pStyle w:val="FrameContents"/>
                            </w:pPr>
                            <w:r>
                              <w:t>Bremen, IN  46506</w:t>
                            </w:r>
                          </w:p>
                          <w:p w14:paraId="64ECB1AB" w14:textId="77777777" w:rsidR="009F250E" w:rsidRDefault="009F250E">
                            <w:pPr>
                              <w:pStyle w:val="FrameContents"/>
                            </w:pPr>
                            <w:r>
                              <w:rPr>
                                <w:b/>
                                <w:u w:val="single"/>
                              </w:rPr>
                              <w:t>Telephone</w:t>
                            </w:r>
                            <w:r>
                              <w:t>:</w:t>
                            </w:r>
                          </w:p>
                          <w:p w14:paraId="3A0198E7" w14:textId="06125F67" w:rsidR="009F250E" w:rsidRPr="00315DB1" w:rsidRDefault="009F250E">
                            <w:pPr>
                              <w:pStyle w:val="FrameContents"/>
                            </w:pPr>
                            <w:r>
                              <w:t>1-574-546-2332</w:t>
                            </w:r>
                          </w:p>
                          <w:p w14:paraId="6A539E85" w14:textId="77777777" w:rsidR="009F250E" w:rsidRDefault="009F250E">
                            <w:pPr>
                              <w:pStyle w:val="FrameContents"/>
                            </w:pPr>
                            <w:r>
                              <w:rPr>
                                <w:b/>
                                <w:u w:val="single"/>
                              </w:rPr>
                              <w:t>E-Mail</w:t>
                            </w:r>
                            <w:r>
                              <w:t>:</w:t>
                            </w:r>
                          </w:p>
                          <w:p w14:paraId="24F554E5" w14:textId="77777777" w:rsidR="009F250E" w:rsidRDefault="009F250E">
                            <w:pPr>
                              <w:pStyle w:val="FrameContents"/>
                            </w:pPr>
                            <w:hyperlink r:id="rId8" w:history="1">
                              <w:r>
                                <w:rPr>
                                  <w:rStyle w:val="Hyperlink"/>
                                </w:rPr>
                                <w:t>church@stpaulsbremen.org</w:t>
                              </w:r>
                            </w:hyperlink>
                          </w:p>
                          <w:p w14:paraId="49752BC1" w14:textId="09E29616" w:rsidR="009F250E" w:rsidRDefault="009F250E">
                            <w:pPr>
                              <w:pStyle w:val="FrameContents"/>
                              <w:rPr>
                                <w:sz w:val="8"/>
                                <w:szCs w:val="8"/>
                              </w:rPr>
                            </w:pPr>
                            <w:hyperlink r:id="rId9" w:history="1">
                              <w:r>
                                <w:rPr>
                                  <w:rStyle w:val="Hyperlink"/>
                                </w:rPr>
                                <w:t>schools@stpaulsbremen.org</w:t>
                              </w:r>
                            </w:hyperlink>
                          </w:p>
                          <w:p w14:paraId="2F1C5B5D" w14:textId="77777777" w:rsidR="009F250E" w:rsidRDefault="009F250E">
                            <w:pPr>
                              <w:pStyle w:val="FrameContents"/>
                            </w:pPr>
                            <w:r>
                              <w:rPr>
                                <w:b/>
                                <w:u w:val="single"/>
                              </w:rPr>
                              <w:t>Website</w:t>
                            </w:r>
                            <w:r>
                              <w:t>:</w:t>
                            </w:r>
                          </w:p>
                          <w:p w14:paraId="6DE9C6DD" w14:textId="77777777" w:rsidR="009F250E" w:rsidRDefault="009F250E">
                            <w:pPr>
                              <w:pStyle w:val="FrameContents"/>
                            </w:pPr>
                            <w:proofErr w:type="spellStart"/>
                            <w:proofErr w:type="gramStart"/>
                            <w:r>
                              <w:t>stpaulsbremen.church</w:t>
                            </w:r>
                            <w:proofErr w:type="spellEnd"/>
                            <w:proofErr w:type="gramEnd"/>
                          </w:p>
                          <w:p w14:paraId="3C7F0273" w14:textId="77777777" w:rsidR="009F250E" w:rsidRDefault="009F250E">
                            <w:pPr>
                              <w:pStyle w:val="FrameContents"/>
                            </w:pPr>
                            <w:r>
                              <w:t>facebook.com/</w:t>
                            </w:r>
                            <w:proofErr w:type="spellStart"/>
                            <w:r>
                              <w:t>stpaulsbremen</w:t>
                            </w:r>
                            <w:proofErr w:type="spellEnd"/>
                          </w:p>
                          <w:p w14:paraId="2B38168B" w14:textId="54A48F26" w:rsidR="009F250E" w:rsidRPr="00315DB1" w:rsidRDefault="009F250E">
                            <w:pPr>
                              <w:pStyle w:val="FrameContents"/>
                            </w:pPr>
                            <w:r>
                              <w:t>vimeo.com/</w:t>
                            </w:r>
                            <w:proofErr w:type="spellStart"/>
                            <w:r>
                              <w:t>stpaulsbremen</w:t>
                            </w:r>
                            <w:proofErr w:type="spellEnd"/>
                          </w:p>
                          <w:p w14:paraId="21C590C4" w14:textId="77777777" w:rsidR="009F250E" w:rsidRDefault="009F250E">
                            <w:pPr>
                              <w:pStyle w:val="FrameContents"/>
                            </w:pPr>
                            <w:r>
                              <w:rPr>
                                <w:b/>
                                <w:u w:val="single"/>
                              </w:rPr>
                              <w:t>Church Office Hours</w:t>
                            </w:r>
                            <w:r>
                              <w:t>:</w:t>
                            </w:r>
                          </w:p>
                          <w:p w14:paraId="334F6082" w14:textId="77777777" w:rsidR="009F250E" w:rsidRDefault="009F250E">
                            <w:pPr>
                              <w:pStyle w:val="FrameContents"/>
                            </w:pPr>
                            <w:r>
                              <w:t xml:space="preserve">Monday – Friday </w:t>
                            </w:r>
                          </w:p>
                          <w:p w14:paraId="42DB7EA9" w14:textId="306090C0" w:rsidR="009F250E" w:rsidRPr="00315DB1" w:rsidRDefault="009F250E">
                            <w:pPr>
                              <w:pStyle w:val="FrameContents"/>
                            </w:pPr>
                            <w:r>
                              <w:t xml:space="preserve"> </w:t>
                            </w:r>
                            <w:r w:rsidR="00315DB1">
                              <w:t>9</w:t>
                            </w:r>
                            <w:r>
                              <w:t>:00 am – 1:00 pm</w:t>
                            </w:r>
                          </w:p>
                          <w:p w14:paraId="7997031D" w14:textId="77777777" w:rsidR="009F250E" w:rsidRDefault="009F250E">
                            <w:pPr>
                              <w:pStyle w:val="FrameContents"/>
                            </w:pPr>
                            <w:r>
                              <w:rPr>
                                <w:b/>
                                <w:u w:val="single"/>
                              </w:rPr>
                              <w:t>Sunday Schedule</w:t>
                            </w:r>
                            <w:r>
                              <w:t>:</w:t>
                            </w:r>
                          </w:p>
                          <w:p w14:paraId="315F7B0E" w14:textId="77777777" w:rsidR="009F250E" w:rsidRDefault="009F250E">
                            <w:pPr>
                              <w:pStyle w:val="FrameContents"/>
                            </w:pPr>
                            <w:r>
                              <w:t>Sunday School: 8:30 am</w:t>
                            </w:r>
                          </w:p>
                          <w:p w14:paraId="370083F4" w14:textId="77777777" w:rsidR="009F250E" w:rsidRDefault="009F250E">
                            <w:pPr>
                              <w:pStyle w:val="FrameContents"/>
                            </w:pPr>
                            <w:r>
                              <w:t>Worship: 9:30 am</w:t>
                            </w:r>
                          </w:p>
                          <w:p w14:paraId="59CE5896" w14:textId="7A9B195A" w:rsidR="009F250E" w:rsidRDefault="009F250E">
                            <w:pPr>
                              <w:pStyle w:val="FrameContents"/>
                            </w:pPr>
                            <w:r>
                              <w:rPr>
                                <w:b/>
                                <w:u w:val="single"/>
                              </w:rPr>
                              <w:t>Pastor</w:t>
                            </w:r>
                            <w:r w:rsidR="00315DB1">
                              <w:t xml:space="preserve"> </w:t>
                            </w:r>
                            <w:r>
                              <w:t>Neil Wonnacott</w:t>
                            </w:r>
                          </w:p>
                          <w:p w14:paraId="3A282A9C" w14:textId="2B28829D" w:rsidR="009F250E" w:rsidRDefault="009F250E">
                            <w:pPr>
                              <w:pStyle w:val="FrameContents"/>
                            </w:pPr>
                            <w:r>
                              <w:t>Office Hours: M, W, TH &amp; F</w:t>
                            </w:r>
                          </w:p>
                          <w:p w14:paraId="31F7679B" w14:textId="24E666A3" w:rsidR="009F250E" w:rsidRDefault="009F250E">
                            <w:pPr>
                              <w:pStyle w:val="FrameContents"/>
                            </w:pPr>
                            <w:r>
                              <w:t>8:</w:t>
                            </w:r>
                            <w:r w:rsidR="00315DB1">
                              <w:t>0</w:t>
                            </w:r>
                            <w:r>
                              <w:t>0 – 11:30 am</w:t>
                            </w:r>
                          </w:p>
                          <w:p w14:paraId="7B4E8357" w14:textId="5945C86F" w:rsidR="009F250E" w:rsidRDefault="009F250E">
                            <w:pPr>
                              <w:pStyle w:val="FrameContent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E4AD6A" id="_x0000_t202" coordsize="21600,21600" o:spt="202" path="m,l,21600r21600,l21600,xe">
                <v:stroke joinstyle="miter"/>
                <v:path gradientshapeok="t" o:connecttype="rect"/>
              </v:shapetype>
              <v:shape id="Text Box 3" o:spid="_x0000_s1027" type="#_x0000_t202" style="position:absolute;left:0;text-align:left;margin-left:-4.5pt;margin-top:166.5pt;width:178pt;height:568pt;z-index:251649536;visibility:visible;mso-wrap-style:square;mso-width-percent:0;mso-height-percent:0;mso-wrap-distance-left:9.35pt;mso-wrap-distance-top:5.7pt;mso-wrap-distance-right:7.8pt;mso-wrap-distance-bottom:5.7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l9Z/gEAAO8DAAAOAAAAZHJzL2Uyb0RvYy54bWysU8GO0zAQvSPxD5bvNGkoXYiarpauipCW&#10;BWnhAxzHaSwcjxm7TcrXM3baboEbwgfLM2O/N/NmvLode8MOCr0GW/H5LOdMWQmNtruKf/u6ffWW&#10;Mx+EbYQBqyp+VJ7frl++WA2uVAV0YBqFjECsLwdX8S4EV2aZl53qhZ+BU5aCLWAvApm4yxoUA6H3&#10;JivyfJkNgI1DkMp78t5PQb5O+G2rZPjctl4FZipOuYW0Y9rruGfrlSh3KFyn5SkN8Q9Z9EJbIr1A&#10;3Ysg2B71X1C9lgge2jCT0GfQtlqqVANVM8//qOapE06lWkgc7y4y+f8HKx8PT+4LsjC+h5EamIrw&#10;7gHkd88sbDphd+oOEYZOiYaI51GybHC+PD2NUvvSR5B6+AQNNVnsAySgscU+qkJ1MkKnBhwvoqsx&#10;MEnOoljmy5xCkmI3xfx1NCKHKM/PHfrwQUHP4qHiSF1N8OLw4MN09XwlsnkwutlqY5KBu3pjkB0E&#10;TcA2remtcZ2YvGc6P11N1L9hGBuRLETMiS56kgix7kmBMNYj081JoahJDc2RVEGYpo5+CR06wJ+c&#10;DTRxFfc/9gIVZ+ajJWXfzReLOKLJWLy5KcjA60h9HRFWElTFA2fTcROmsd471LuOmKZeWrijbrQ6&#10;6fSc1Sl9mqpU7ukHxLG9ttOt53+6/gUAAP//AwBQSwMEFAAGAAgAAAAhAGii3GjeAAAACwEAAA8A&#10;AABkcnMvZG93bnJldi54bWxMT01PwkAUvJv4HzbPhIuBrZRgrd0SQuBgIiYWvG+7z7bYfdt0F6j/&#10;3udJbzOZyXxkq9F24oKDbx0peJhFIJAqZ1qqFRwPu2kCwgdNRneOUME3eljltzeZTo270jteilAL&#10;DiGfagVNCH0qpa8atNrPXI/E2qcbrA5Mh1qaQV853HZyHkVLaXVL3NDoHjcNVl/F2XLvdkz6j/J1&#10;c3op7svT/I3afUJKTe7G9TOIgGP4M8PvfJ4OOW8q3ZmMF52C6RNfCQriOGbAhnjxyKBk52LJmswz&#10;+f9D/gMAAP//AwBQSwECLQAUAAYACAAAACEAtoM4kv4AAADhAQAAEwAAAAAAAAAAAAAAAAAAAAAA&#10;W0NvbnRlbnRfVHlwZXNdLnhtbFBLAQItABQABgAIAAAAIQA4/SH/1gAAAJQBAAALAAAAAAAAAAAA&#10;AAAAAC8BAABfcmVscy8ucmVsc1BLAQItABQABgAIAAAAIQBYYl9Z/gEAAO8DAAAOAAAAAAAAAAAA&#10;AAAAAC4CAABkcnMvZTJvRG9jLnhtbFBLAQItABQABgAIAAAAIQBootxo3gAAAAsBAAAPAAAAAAAA&#10;AAAAAAAAAFgEAABkcnMvZG93bnJldi54bWxQSwUGAAAAAAQABADzAAAAYwUAAAAA&#10;" o:allowincell="f" stroked="f">
                <v:fill opacity="0"/>
                <v:textbox>
                  <w:txbxContent>
                    <w:p w14:paraId="68893323" w14:textId="77777777" w:rsidR="009F250E" w:rsidRDefault="009F250E">
                      <w:pPr>
                        <w:pStyle w:val="FrameContents"/>
                      </w:pPr>
                      <w:r>
                        <w:rPr>
                          <w:b/>
                          <w:u w:val="single"/>
                        </w:rPr>
                        <w:t>Address</w:t>
                      </w:r>
                      <w:r>
                        <w:t>:</w:t>
                      </w:r>
                    </w:p>
                    <w:p w14:paraId="727BAE89" w14:textId="77777777" w:rsidR="009F250E" w:rsidRDefault="009F250E">
                      <w:pPr>
                        <w:pStyle w:val="FrameContents"/>
                      </w:pPr>
                      <w:r>
                        <w:t>605 S. Center St.</w:t>
                      </w:r>
                    </w:p>
                    <w:p w14:paraId="75A563A5" w14:textId="5BF94D2B" w:rsidR="009F250E" w:rsidRPr="00315DB1" w:rsidRDefault="009F250E">
                      <w:pPr>
                        <w:pStyle w:val="FrameContents"/>
                      </w:pPr>
                      <w:r>
                        <w:t>Bremen, IN  46506</w:t>
                      </w:r>
                    </w:p>
                    <w:p w14:paraId="64ECB1AB" w14:textId="77777777" w:rsidR="009F250E" w:rsidRDefault="009F250E">
                      <w:pPr>
                        <w:pStyle w:val="FrameContents"/>
                      </w:pPr>
                      <w:r>
                        <w:rPr>
                          <w:b/>
                          <w:u w:val="single"/>
                        </w:rPr>
                        <w:t>Telephone</w:t>
                      </w:r>
                      <w:r>
                        <w:t>:</w:t>
                      </w:r>
                    </w:p>
                    <w:p w14:paraId="3A0198E7" w14:textId="06125F67" w:rsidR="009F250E" w:rsidRPr="00315DB1" w:rsidRDefault="009F250E">
                      <w:pPr>
                        <w:pStyle w:val="FrameContents"/>
                      </w:pPr>
                      <w:r>
                        <w:t>1-574-546-2332</w:t>
                      </w:r>
                    </w:p>
                    <w:p w14:paraId="6A539E85" w14:textId="77777777" w:rsidR="009F250E" w:rsidRDefault="009F250E">
                      <w:pPr>
                        <w:pStyle w:val="FrameContents"/>
                      </w:pPr>
                      <w:r>
                        <w:rPr>
                          <w:b/>
                          <w:u w:val="single"/>
                        </w:rPr>
                        <w:t>E-Mail</w:t>
                      </w:r>
                      <w:r>
                        <w:t>:</w:t>
                      </w:r>
                    </w:p>
                    <w:p w14:paraId="24F554E5" w14:textId="77777777" w:rsidR="009F250E" w:rsidRDefault="009F250E">
                      <w:pPr>
                        <w:pStyle w:val="FrameContents"/>
                      </w:pPr>
                      <w:hyperlink r:id="rId10" w:history="1">
                        <w:r>
                          <w:rPr>
                            <w:rStyle w:val="Hyperlink"/>
                          </w:rPr>
                          <w:t>church@stpaulsbremen.org</w:t>
                        </w:r>
                      </w:hyperlink>
                    </w:p>
                    <w:p w14:paraId="49752BC1" w14:textId="09E29616" w:rsidR="009F250E" w:rsidRDefault="009F250E">
                      <w:pPr>
                        <w:pStyle w:val="FrameContents"/>
                        <w:rPr>
                          <w:sz w:val="8"/>
                          <w:szCs w:val="8"/>
                        </w:rPr>
                      </w:pPr>
                      <w:hyperlink r:id="rId11" w:history="1">
                        <w:r>
                          <w:rPr>
                            <w:rStyle w:val="Hyperlink"/>
                          </w:rPr>
                          <w:t>schools@stpaulsbremen.org</w:t>
                        </w:r>
                      </w:hyperlink>
                    </w:p>
                    <w:p w14:paraId="2F1C5B5D" w14:textId="77777777" w:rsidR="009F250E" w:rsidRDefault="009F250E">
                      <w:pPr>
                        <w:pStyle w:val="FrameContents"/>
                      </w:pPr>
                      <w:r>
                        <w:rPr>
                          <w:b/>
                          <w:u w:val="single"/>
                        </w:rPr>
                        <w:t>Website</w:t>
                      </w:r>
                      <w:r>
                        <w:t>:</w:t>
                      </w:r>
                    </w:p>
                    <w:p w14:paraId="6DE9C6DD" w14:textId="77777777" w:rsidR="009F250E" w:rsidRDefault="009F250E">
                      <w:pPr>
                        <w:pStyle w:val="FrameContents"/>
                      </w:pPr>
                      <w:proofErr w:type="spellStart"/>
                      <w:proofErr w:type="gramStart"/>
                      <w:r>
                        <w:t>stpaulsbremen.church</w:t>
                      </w:r>
                      <w:proofErr w:type="spellEnd"/>
                      <w:proofErr w:type="gramEnd"/>
                    </w:p>
                    <w:p w14:paraId="3C7F0273" w14:textId="77777777" w:rsidR="009F250E" w:rsidRDefault="009F250E">
                      <w:pPr>
                        <w:pStyle w:val="FrameContents"/>
                      </w:pPr>
                      <w:r>
                        <w:t>facebook.com/</w:t>
                      </w:r>
                      <w:proofErr w:type="spellStart"/>
                      <w:r>
                        <w:t>stpaulsbremen</w:t>
                      </w:r>
                      <w:proofErr w:type="spellEnd"/>
                    </w:p>
                    <w:p w14:paraId="2B38168B" w14:textId="54A48F26" w:rsidR="009F250E" w:rsidRPr="00315DB1" w:rsidRDefault="009F250E">
                      <w:pPr>
                        <w:pStyle w:val="FrameContents"/>
                      </w:pPr>
                      <w:r>
                        <w:t>vimeo.com/</w:t>
                      </w:r>
                      <w:proofErr w:type="spellStart"/>
                      <w:r>
                        <w:t>stpaulsbremen</w:t>
                      </w:r>
                      <w:proofErr w:type="spellEnd"/>
                    </w:p>
                    <w:p w14:paraId="21C590C4" w14:textId="77777777" w:rsidR="009F250E" w:rsidRDefault="009F250E">
                      <w:pPr>
                        <w:pStyle w:val="FrameContents"/>
                      </w:pPr>
                      <w:r>
                        <w:rPr>
                          <w:b/>
                          <w:u w:val="single"/>
                        </w:rPr>
                        <w:t>Church Office Hours</w:t>
                      </w:r>
                      <w:r>
                        <w:t>:</w:t>
                      </w:r>
                    </w:p>
                    <w:p w14:paraId="334F6082" w14:textId="77777777" w:rsidR="009F250E" w:rsidRDefault="009F250E">
                      <w:pPr>
                        <w:pStyle w:val="FrameContents"/>
                      </w:pPr>
                      <w:r>
                        <w:t xml:space="preserve">Monday – Friday </w:t>
                      </w:r>
                    </w:p>
                    <w:p w14:paraId="42DB7EA9" w14:textId="306090C0" w:rsidR="009F250E" w:rsidRPr="00315DB1" w:rsidRDefault="009F250E">
                      <w:pPr>
                        <w:pStyle w:val="FrameContents"/>
                      </w:pPr>
                      <w:r>
                        <w:t xml:space="preserve"> </w:t>
                      </w:r>
                      <w:r w:rsidR="00315DB1">
                        <w:t>9</w:t>
                      </w:r>
                      <w:r>
                        <w:t>:00 am – 1:00 pm</w:t>
                      </w:r>
                    </w:p>
                    <w:p w14:paraId="7997031D" w14:textId="77777777" w:rsidR="009F250E" w:rsidRDefault="009F250E">
                      <w:pPr>
                        <w:pStyle w:val="FrameContents"/>
                      </w:pPr>
                      <w:r>
                        <w:rPr>
                          <w:b/>
                          <w:u w:val="single"/>
                        </w:rPr>
                        <w:t>Sunday Schedule</w:t>
                      </w:r>
                      <w:r>
                        <w:t>:</w:t>
                      </w:r>
                    </w:p>
                    <w:p w14:paraId="315F7B0E" w14:textId="77777777" w:rsidR="009F250E" w:rsidRDefault="009F250E">
                      <w:pPr>
                        <w:pStyle w:val="FrameContents"/>
                      </w:pPr>
                      <w:r>
                        <w:t>Sunday School: 8:30 am</w:t>
                      </w:r>
                    </w:p>
                    <w:p w14:paraId="370083F4" w14:textId="77777777" w:rsidR="009F250E" w:rsidRDefault="009F250E">
                      <w:pPr>
                        <w:pStyle w:val="FrameContents"/>
                      </w:pPr>
                      <w:r>
                        <w:t>Worship: 9:30 am</w:t>
                      </w:r>
                    </w:p>
                    <w:p w14:paraId="59CE5896" w14:textId="7A9B195A" w:rsidR="009F250E" w:rsidRDefault="009F250E">
                      <w:pPr>
                        <w:pStyle w:val="FrameContents"/>
                      </w:pPr>
                      <w:r>
                        <w:rPr>
                          <w:b/>
                          <w:u w:val="single"/>
                        </w:rPr>
                        <w:t>Pastor</w:t>
                      </w:r>
                      <w:r w:rsidR="00315DB1">
                        <w:t xml:space="preserve"> </w:t>
                      </w:r>
                      <w:r>
                        <w:t>Neil Wonnacott</w:t>
                      </w:r>
                    </w:p>
                    <w:p w14:paraId="3A282A9C" w14:textId="2B28829D" w:rsidR="009F250E" w:rsidRDefault="009F250E">
                      <w:pPr>
                        <w:pStyle w:val="FrameContents"/>
                      </w:pPr>
                      <w:r>
                        <w:t>Office Hours: M, W, TH &amp; F</w:t>
                      </w:r>
                    </w:p>
                    <w:p w14:paraId="31F7679B" w14:textId="24E666A3" w:rsidR="009F250E" w:rsidRDefault="009F250E">
                      <w:pPr>
                        <w:pStyle w:val="FrameContents"/>
                      </w:pPr>
                      <w:r>
                        <w:t>8:</w:t>
                      </w:r>
                      <w:r w:rsidR="00315DB1">
                        <w:t>0</w:t>
                      </w:r>
                      <w:r>
                        <w:t>0 – 11:30 am</w:t>
                      </w:r>
                    </w:p>
                    <w:p w14:paraId="7B4E8357" w14:textId="5945C86F" w:rsidR="009F250E" w:rsidRDefault="009F250E">
                      <w:pPr>
                        <w:pStyle w:val="FrameContents"/>
                      </w:pPr>
                    </w:p>
                  </w:txbxContent>
                </v:textbox>
                <w10:wrap anchory="page"/>
              </v:shape>
            </w:pict>
          </mc:Fallback>
        </mc:AlternateContent>
      </w:r>
    </w:p>
    <w:p w14:paraId="18BD1788" w14:textId="77777777" w:rsidR="00696800" w:rsidRPr="00696800" w:rsidRDefault="00696800" w:rsidP="00315DB1">
      <w:pPr>
        <w:spacing w:line="360" w:lineRule="auto"/>
        <w:ind w:firstLine="720"/>
        <w:rPr>
          <w:rFonts w:cs="Calibri"/>
          <w:sz w:val="28"/>
          <w:szCs w:val="28"/>
        </w:rPr>
      </w:pPr>
      <w:r w:rsidRPr="00696800">
        <w:rPr>
          <w:rFonts w:cs="Calibri"/>
          <w:sz w:val="28"/>
          <w:szCs w:val="28"/>
        </w:rPr>
        <w:t>Grace, mercy, and peace be to you from our Lord and Savior, Jesus Christ. Are we walking with the Lord according to Ephesians 4:17-32?</w:t>
      </w:r>
    </w:p>
    <w:p w14:paraId="293C6A30" w14:textId="77777777" w:rsidR="00696800" w:rsidRPr="00696800" w:rsidRDefault="00696800" w:rsidP="00315DB1">
      <w:pPr>
        <w:spacing w:line="360" w:lineRule="auto"/>
        <w:rPr>
          <w:rFonts w:cs="Calibri"/>
          <w:i/>
          <w:iCs/>
          <w:sz w:val="28"/>
          <w:szCs w:val="28"/>
        </w:rPr>
      </w:pPr>
      <w:r w:rsidRPr="00696800">
        <w:rPr>
          <w:rFonts w:cs="Calibri"/>
          <w:b/>
          <w:bCs/>
          <w:i/>
          <w:iCs/>
          <w:sz w:val="28"/>
          <w:szCs w:val="28"/>
          <w:vertAlign w:val="superscript"/>
        </w:rPr>
        <w:t>17 </w:t>
      </w:r>
      <w:r w:rsidRPr="00696800">
        <w:rPr>
          <w:rFonts w:cs="Calibri"/>
          <w:i/>
          <w:iCs/>
          <w:sz w:val="28"/>
          <w:szCs w:val="28"/>
        </w:rPr>
        <w:t>Now this I say and testify in the Lord, that you must no longer walk as the Gentiles do, in the futility of their minds. </w:t>
      </w:r>
      <w:r w:rsidRPr="00696800">
        <w:rPr>
          <w:rFonts w:cs="Calibri"/>
          <w:b/>
          <w:bCs/>
          <w:i/>
          <w:iCs/>
          <w:sz w:val="28"/>
          <w:szCs w:val="28"/>
          <w:vertAlign w:val="superscript"/>
        </w:rPr>
        <w:t>18 </w:t>
      </w:r>
      <w:r w:rsidRPr="00696800">
        <w:rPr>
          <w:rFonts w:cs="Calibri"/>
          <w:i/>
          <w:iCs/>
          <w:sz w:val="28"/>
          <w:szCs w:val="28"/>
        </w:rPr>
        <w:t>They are darkened in their understanding, alienated from the life of God because of the ignorance that is in them, due to their hardness of heart. </w:t>
      </w:r>
      <w:r w:rsidRPr="00696800">
        <w:rPr>
          <w:rFonts w:cs="Calibri"/>
          <w:b/>
          <w:bCs/>
          <w:i/>
          <w:iCs/>
          <w:sz w:val="28"/>
          <w:szCs w:val="28"/>
          <w:vertAlign w:val="superscript"/>
        </w:rPr>
        <w:t>19 </w:t>
      </w:r>
      <w:r w:rsidRPr="00696800">
        <w:rPr>
          <w:rFonts w:cs="Calibri"/>
          <w:i/>
          <w:iCs/>
          <w:sz w:val="28"/>
          <w:szCs w:val="28"/>
        </w:rPr>
        <w:t>They have become callous and have given themselves up to sensuality, greedy to practice every kind of impurity. </w:t>
      </w:r>
      <w:r w:rsidRPr="00696800">
        <w:rPr>
          <w:rFonts w:cs="Calibri"/>
          <w:b/>
          <w:bCs/>
          <w:i/>
          <w:iCs/>
          <w:sz w:val="28"/>
          <w:szCs w:val="28"/>
          <w:vertAlign w:val="superscript"/>
        </w:rPr>
        <w:t>20 </w:t>
      </w:r>
      <w:r w:rsidRPr="00696800">
        <w:rPr>
          <w:rFonts w:cs="Calibri"/>
          <w:i/>
          <w:iCs/>
          <w:sz w:val="28"/>
          <w:szCs w:val="28"/>
        </w:rPr>
        <w:t>But that is not the way you learned Christ!— </w:t>
      </w:r>
      <w:r w:rsidRPr="00696800">
        <w:rPr>
          <w:rFonts w:cs="Calibri"/>
          <w:b/>
          <w:bCs/>
          <w:i/>
          <w:iCs/>
          <w:sz w:val="28"/>
          <w:szCs w:val="28"/>
          <w:vertAlign w:val="superscript"/>
        </w:rPr>
        <w:t>21 </w:t>
      </w:r>
      <w:r w:rsidRPr="00696800">
        <w:rPr>
          <w:rFonts w:cs="Calibri"/>
          <w:i/>
          <w:iCs/>
          <w:sz w:val="28"/>
          <w:szCs w:val="28"/>
        </w:rPr>
        <w:t>assuming that you have heard about Him and were taught in Him, as the truth is in Jesus, </w:t>
      </w:r>
      <w:r w:rsidRPr="00696800">
        <w:rPr>
          <w:rFonts w:cs="Calibri"/>
          <w:b/>
          <w:bCs/>
          <w:i/>
          <w:iCs/>
          <w:sz w:val="28"/>
          <w:szCs w:val="28"/>
          <w:vertAlign w:val="superscript"/>
        </w:rPr>
        <w:t>22 </w:t>
      </w:r>
      <w:r w:rsidRPr="00696800">
        <w:rPr>
          <w:rFonts w:cs="Calibri"/>
          <w:i/>
          <w:iCs/>
          <w:sz w:val="28"/>
          <w:szCs w:val="28"/>
        </w:rPr>
        <w:t>to put off your old self, which belongs to your former manner of life and is corrupt through deceitful desires, </w:t>
      </w:r>
      <w:r w:rsidRPr="00696800">
        <w:rPr>
          <w:rFonts w:cs="Calibri"/>
          <w:b/>
          <w:bCs/>
          <w:i/>
          <w:iCs/>
          <w:sz w:val="28"/>
          <w:szCs w:val="28"/>
          <w:vertAlign w:val="superscript"/>
        </w:rPr>
        <w:t>23 </w:t>
      </w:r>
      <w:r w:rsidRPr="00696800">
        <w:rPr>
          <w:rFonts w:cs="Calibri"/>
          <w:i/>
          <w:iCs/>
          <w:sz w:val="28"/>
          <w:szCs w:val="28"/>
        </w:rPr>
        <w:t>and to be renewed in the spirit of your minds, </w:t>
      </w:r>
      <w:r w:rsidRPr="00696800">
        <w:rPr>
          <w:rFonts w:cs="Calibri"/>
          <w:b/>
          <w:bCs/>
          <w:i/>
          <w:iCs/>
          <w:sz w:val="28"/>
          <w:szCs w:val="28"/>
          <w:vertAlign w:val="superscript"/>
        </w:rPr>
        <w:t>24 </w:t>
      </w:r>
      <w:r w:rsidRPr="00696800">
        <w:rPr>
          <w:rFonts w:cs="Calibri"/>
          <w:i/>
          <w:iCs/>
          <w:sz w:val="28"/>
          <w:szCs w:val="28"/>
        </w:rPr>
        <w:t>and to put on the new self, created after the likeness of God in true righteousness and holiness.</w:t>
      </w:r>
    </w:p>
    <w:p w14:paraId="0DC28C9B" w14:textId="77777777" w:rsidR="00696800" w:rsidRPr="00696800" w:rsidRDefault="00696800" w:rsidP="00315DB1">
      <w:pPr>
        <w:spacing w:line="360" w:lineRule="auto"/>
        <w:rPr>
          <w:rFonts w:cs="Calibri"/>
          <w:b/>
          <w:bCs/>
          <w:i/>
          <w:iCs/>
          <w:sz w:val="28"/>
          <w:szCs w:val="28"/>
          <w:u w:val="single"/>
        </w:rPr>
      </w:pPr>
      <w:r w:rsidRPr="00696800">
        <w:rPr>
          <w:rFonts w:cs="Calibri"/>
          <w:b/>
          <w:bCs/>
          <w:i/>
          <w:iCs/>
          <w:sz w:val="28"/>
          <w:szCs w:val="28"/>
          <w:vertAlign w:val="superscript"/>
        </w:rPr>
        <w:t>25 </w:t>
      </w:r>
      <w:r w:rsidRPr="00696800">
        <w:rPr>
          <w:rFonts w:cs="Calibri"/>
          <w:i/>
          <w:iCs/>
          <w:sz w:val="28"/>
          <w:szCs w:val="28"/>
        </w:rPr>
        <w:t>Therefore, having put away</w:t>
      </w:r>
      <w:r w:rsidRPr="00696800">
        <w:rPr>
          <w:rFonts w:cs="Calibri"/>
          <w:b/>
          <w:bCs/>
          <w:i/>
          <w:iCs/>
          <w:sz w:val="28"/>
          <w:szCs w:val="28"/>
        </w:rPr>
        <w:t xml:space="preserve"> falsehood</w:t>
      </w:r>
      <w:r w:rsidRPr="00696800">
        <w:rPr>
          <w:rFonts w:cs="Calibri"/>
          <w:i/>
          <w:iCs/>
          <w:sz w:val="28"/>
          <w:szCs w:val="28"/>
        </w:rPr>
        <w:t>, let each one of you </w:t>
      </w:r>
      <w:r w:rsidRPr="00696800">
        <w:rPr>
          <w:rFonts w:cs="Calibri"/>
          <w:b/>
          <w:bCs/>
          <w:i/>
          <w:iCs/>
          <w:sz w:val="28"/>
          <w:szCs w:val="28"/>
        </w:rPr>
        <w:t>speak the truth</w:t>
      </w:r>
      <w:r w:rsidRPr="00696800">
        <w:rPr>
          <w:rFonts w:cs="Calibri"/>
          <w:i/>
          <w:iCs/>
          <w:sz w:val="28"/>
          <w:szCs w:val="28"/>
        </w:rPr>
        <w:t xml:space="preserve"> with his neighbor, for we are members </w:t>
      </w:r>
      <w:proofErr w:type="gramStart"/>
      <w:r w:rsidRPr="00696800">
        <w:rPr>
          <w:rFonts w:cs="Calibri"/>
          <w:b/>
          <w:bCs/>
          <w:i/>
          <w:iCs/>
          <w:sz w:val="28"/>
          <w:szCs w:val="28"/>
        </w:rPr>
        <w:t>one of</w:t>
      </w:r>
      <w:proofErr w:type="gramEnd"/>
      <w:r w:rsidRPr="00696800">
        <w:rPr>
          <w:rFonts w:cs="Calibri"/>
          <w:b/>
          <w:bCs/>
          <w:i/>
          <w:iCs/>
          <w:sz w:val="28"/>
          <w:szCs w:val="28"/>
        </w:rPr>
        <w:t xml:space="preserve"> another</w:t>
      </w:r>
      <w:r w:rsidRPr="00696800">
        <w:rPr>
          <w:rFonts w:cs="Calibri"/>
          <w:i/>
          <w:iCs/>
          <w:sz w:val="28"/>
          <w:szCs w:val="28"/>
        </w:rPr>
        <w:t>. </w:t>
      </w:r>
      <w:r w:rsidRPr="00696800">
        <w:rPr>
          <w:rFonts w:cs="Calibri"/>
          <w:b/>
          <w:bCs/>
          <w:i/>
          <w:iCs/>
          <w:sz w:val="28"/>
          <w:szCs w:val="28"/>
          <w:vertAlign w:val="superscript"/>
        </w:rPr>
        <w:t>26 </w:t>
      </w:r>
      <w:r w:rsidRPr="00696800">
        <w:rPr>
          <w:rFonts w:cs="Calibri"/>
          <w:i/>
          <w:iCs/>
          <w:sz w:val="28"/>
          <w:szCs w:val="28"/>
        </w:rPr>
        <w:t xml:space="preserve">Be angry and do not sin; </w:t>
      </w:r>
      <w:r w:rsidRPr="00696800">
        <w:rPr>
          <w:rFonts w:cs="Calibri"/>
          <w:b/>
          <w:bCs/>
          <w:i/>
          <w:iCs/>
          <w:sz w:val="28"/>
          <w:szCs w:val="28"/>
        </w:rPr>
        <w:t>do not let the sun go down on your anger,</w:t>
      </w:r>
      <w:r w:rsidRPr="00696800">
        <w:rPr>
          <w:rFonts w:cs="Calibri"/>
          <w:i/>
          <w:iCs/>
          <w:sz w:val="28"/>
          <w:szCs w:val="28"/>
        </w:rPr>
        <w:t> </w:t>
      </w:r>
      <w:r w:rsidRPr="00696800">
        <w:rPr>
          <w:rFonts w:cs="Calibri"/>
          <w:b/>
          <w:bCs/>
          <w:i/>
          <w:iCs/>
          <w:sz w:val="28"/>
          <w:szCs w:val="28"/>
          <w:vertAlign w:val="superscript"/>
        </w:rPr>
        <w:t>27 </w:t>
      </w:r>
      <w:r w:rsidRPr="00696800">
        <w:rPr>
          <w:rFonts w:cs="Calibri"/>
          <w:i/>
          <w:iCs/>
          <w:sz w:val="28"/>
          <w:szCs w:val="28"/>
        </w:rPr>
        <w:t>and give no opportunity to the devil. </w:t>
      </w:r>
      <w:r w:rsidRPr="00696800">
        <w:rPr>
          <w:rFonts w:cs="Calibri"/>
          <w:b/>
          <w:bCs/>
          <w:i/>
          <w:iCs/>
          <w:sz w:val="28"/>
          <w:szCs w:val="28"/>
          <w:vertAlign w:val="superscript"/>
        </w:rPr>
        <w:t>28 </w:t>
      </w:r>
      <w:r w:rsidRPr="00696800">
        <w:rPr>
          <w:rFonts w:cs="Calibri"/>
          <w:i/>
          <w:iCs/>
          <w:sz w:val="28"/>
          <w:szCs w:val="28"/>
        </w:rPr>
        <w:t xml:space="preserve">Let the thief no longer steal, but rather let him labor, doing honest </w:t>
      </w:r>
      <w:r w:rsidRPr="00696800">
        <w:rPr>
          <w:rFonts w:cs="Calibri"/>
          <w:b/>
          <w:bCs/>
          <w:i/>
          <w:iCs/>
          <w:sz w:val="28"/>
          <w:szCs w:val="28"/>
        </w:rPr>
        <w:t xml:space="preserve">work with </w:t>
      </w:r>
      <w:r w:rsidRPr="00696800">
        <w:rPr>
          <w:rFonts w:cs="Calibri"/>
          <w:b/>
          <w:bCs/>
          <w:i/>
          <w:iCs/>
          <w:sz w:val="28"/>
          <w:szCs w:val="28"/>
        </w:rPr>
        <w:lastRenderedPageBreak/>
        <w:t>his own hands</w:t>
      </w:r>
      <w:r w:rsidRPr="00696800">
        <w:rPr>
          <w:rFonts w:cs="Calibri"/>
          <w:i/>
          <w:iCs/>
          <w:sz w:val="28"/>
          <w:szCs w:val="28"/>
        </w:rPr>
        <w:t>, so that he may have something to share with anyone in need. </w:t>
      </w:r>
      <w:r w:rsidRPr="00696800">
        <w:rPr>
          <w:rFonts w:cs="Calibri"/>
          <w:b/>
          <w:bCs/>
          <w:i/>
          <w:iCs/>
          <w:sz w:val="28"/>
          <w:szCs w:val="28"/>
          <w:vertAlign w:val="superscript"/>
        </w:rPr>
        <w:t>29 </w:t>
      </w:r>
      <w:r w:rsidRPr="00696800">
        <w:rPr>
          <w:rFonts w:cs="Calibri"/>
          <w:i/>
          <w:iCs/>
          <w:sz w:val="28"/>
          <w:szCs w:val="28"/>
        </w:rPr>
        <w:t xml:space="preserve">Let </w:t>
      </w:r>
      <w:r w:rsidRPr="00696800">
        <w:rPr>
          <w:rFonts w:cs="Calibri"/>
          <w:b/>
          <w:bCs/>
          <w:i/>
          <w:iCs/>
          <w:sz w:val="28"/>
          <w:szCs w:val="28"/>
        </w:rPr>
        <w:t>no corrupting talk</w:t>
      </w:r>
      <w:r w:rsidRPr="00696800">
        <w:rPr>
          <w:rFonts w:cs="Calibri"/>
          <w:i/>
          <w:iCs/>
          <w:sz w:val="28"/>
          <w:szCs w:val="28"/>
        </w:rPr>
        <w:t xml:space="preserve"> come out of your </w:t>
      </w:r>
      <w:proofErr w:type="gramStart"/>
      <w:r w:rsidRPr="00696800">
        <w:rPr>
          <w:rFonts w:cs="Calibri"/>
          <w:i/>
          <w:iCs/>
          <w:sz w:val="28"/>
          <w:szCs w:val="28"/>
        </w:rPr>
        <w:t>mouths</w:t>
      </w:r>
      <w:proofErr w:type="gramEnd"/>
      <w:r w:rsidRPr="00696800">
        <w:rPr>
          <w:rFonts w:cs="Calibri"/>
          <w:i/>
          <w:iCs/>
          <w:sz w:val="28"/>
          <w:szCs w:val="28"/>
        </w:rPr>
        <w:t xml:space="preserve">, but only such as is </w:t>
      </w:r>
      <w:r w:rsidRPr="00696800">
        <w:rPr>
          <w:rFonts w:cs="Calibri"/>
          <w:b/>
          <w:bCs/>
          <w:i/>
          <w:iCs/>
          <w:sz w:val="28"/>
          <w:szCs w:val="28"/>
        </w:rPr>
        <w:t>good for building up,</w:t>
      </w:r>
      <w:r w:rsidRPr="00696800">
        <w:rPr>
          <w:rFonts w:cs="Calibri"/>
          <w:i/>
          <w:iCs/>
          <w:sz w:val="28"/>
          <w:szCs w:val="28"/>
        </w:rPr>
        <w:t xml:space="preserve"> as fits the occasion, that it may give grace to those who hear. </w:t>
      </w:r>
      <w:r w:rsidRPr="00696800">
        <w:rPr>
          <w:rFonts w:cs="Calibri"/>
          <w:b/>
          <w:bCs/>
          <w:i/>
          <w:iCs/>
          <w:sz w:val="28"/>
          <w:szCs w:val="28"/>
          <w:vertAlign w:val="superscript"/>
        </w:rPr>
        <w:t>30 </w:t>
      </w:r>
      <w:r w:rsidRPr="00696800">
        <w:rPr>
          <w:rFonts w:cs="Calibri"/>
          <w:i/>
          <w:iCs/>
          <w:sz w:val="28"/>
          <w:szCs w:val="28"/>
        </w:rPr>
        <w:t xml:space="preserve">And do not </w:t>
      </w:r>
      <w:r w:rsidRPr="00696800">
        <w:rPr>
          <w:rFonts w:cs="Calibri"/>
          <w:b/>
          <w:bCs/>
          <w:i/>
          <w:iCs/>
          <w:sz w:val="28"/>
          <w:szCs w:val="28"/>
        </w:rPr>
        <w:t>grieve the Holy Spirit of God,</w:t>
      </w:r>
      <w:r w:rsidRPr="00696800">
        <w:rPr>
          <w:rFonts w:cs="Calibri"/>
          <w:i/>
          <w:iCs/>
          <w:sz w:val="28"/>
          <w:szCs w:val="28"/>
        </w:rPr>
        <w:t> by whom you were sealed for the day of redemption. </w:t>
      </w:r>
      <w:r w:rsidRPr="00696800">
        <w:rPr>
          <w:rFonts w:cs="Calibri"/>
          <w:b/>
          <w:bCs/>
          <w:i/>
          <w:iCs/>
          <w:sz w:val="28"/>
          <w:szCs w:val="28"/>
          <w:vertAlign w:val="superscript"/>
        </w:rPr>
        <w:t>31 </w:t>
      </w:r>
      <w:r w:rsidRPr="00696800">
        <w:rPr>
          <w:rFonts w:cs="Calibri"/>
          <w:i/>
          <w:iCs/>
          <w:sz w:val="28"/>
          <w:szCs w:val="28"/>
        </w:rPr>
        <w:t xml:space="preserve">Let </w:t>
      </w:r>
      <w:r w:rsidRPr="00696800">
        <w:rPr>
          <w:rFonts w:cs="Calibri"/>
          <w:b/>
          <w:bCs/>
          <w:i/>
          <w:iCs/>
          <w:sz w:val="28"/>
          <w:szCs w:val="28"/>
        </w:rPr>
        <w:t>all bitterness and wrath and anger and clamor and slander be put away from you, along with all malice</w:t>
      </w:r>
      <w:r w:rsidRPr="00696800">
        <w:rPr>
          <w:rFonts w:cs="Calibri"/>
          <w:i/>
          <w:iCs/>
          <w:sz w:val="28"/>
          <w:szCs w:val="28"/>
        </w:rPr>
        <w:t>. </w:t>
      </w:r>
      <w:r w:rsidRPr="00696800">
        <w:rPr>
          <w:rFonts w:cs="Calibri"/>
          <w:b/>
          <w:bCs/>
          <w:i/>
          <w:iCs/>
          <w:sz w:val="28"/>
          <w:szCs w:val="28"/>
          <w:vertAlign w:val="superscript"/>
        </w:rPr>
        <w:t>32 </w:t>
      </w:r>
      <w:r w:rsidRPr="00696800">
        <w:rPr>
          <w:rFonts w:cs="Calibri"/>
          <w:b/>
          <w:bCs/>
          <w:i/>
          <w:iCs/>
          <w:sz w:val="28"/>
          <w:szCs w:val="28"/>
          <w:u w:val="single"/>
        </w:rPr>
        <w:t>Be kind to one another, tenderhearted, forgiving one another, as God in Christ forgave you.</w:t>
      </w:r>
    </w:p>
    <w:p w14:paraId="30622B9B" w14:textId="5F729833" w:rsidR="00567080" w:rsidRPr="00315DB1" w:rsidRDefault="00696800" w:rsidP="00315DB1">
      <w:pPr>
        <w:spacing w:line="360" w:lineRule="auto"/>
        <w:rPr>
          <w:rFonts w:cs="Calibri"/>
          <w:sz w:val="28"/>
          <w:szCs w:val="28"/>
        </w:rPr>
      </w:pPr>
      <w:r w:rsidRPr="00696800">
        <w:rPr>
          <w:rFonts w:cs="Calibri"/>
          <w:b/>
          <w:bCs/>
          <w:i/>
          <w:iCs/>
          <w:sz w:val="28"/>
          <w:szCs w:val="28"/>
        </w:rPr>
        <w:tab/>
      </w:r>
      <w:r w:rsidRPr="00696800">
        <w:rPr>
          <w:rFonts w:cs="Calibri"/>
          <w:sz w:val="28"/>
          <w:szCs w:val="28"/>
        </w:rPr>
        <w:t xml:space="preserve">Verse 32 sounds a lot like a part of the Lord’s Prayer: “Forgive us our trespasses as we forgive those who trespass against us.” I once used verse 32 for the second wedding of a couple who were married before and then got a divorce. In their first marriage there was no Jesus and no forgiveness. They wanted to start over again because now Jesus was the center of their marriage. That verse is not just for weddings, but for all relationships as brothers and sisters in Christ. Now that school is out and summer is upon us, may we grow in our relationships with God and with each other, living a life worthy of the name </w:t>
      </w:r>
      <w:r w:rsidRPr="00696800">
        <w:rPr>
          <w:rFonts w:cs="Calibri"/>
          <w:b/>
          <w:bCs/>
          <w:sz w:val="28"/>
          <w:szCs w:val="28"/>
        </w:rPr>
        <w:t>Christ</w:t>
      </w:r>
      <w:r w:rsidRPr="00696800">
        <w:rPr>
          <w:rFonts w:cs="Calibri"/>
          <w:sz w:val="28"/>
          <w:szCs w:val="28"/>
        </w:rPr>
        <w:t xml:space="preserve">ian. Amen. </w:t>
      </w:r>
    </w:p>
    <w:p w14:paraId="412FA42A" w14:textId="77777777" w:rsidR="006D7FE9" w:rsidRDefault="006D7FE9" w:rsidP="00315DB1">
      <w:pPr>
        <w:pStyle w:val="NoSpacing1"/>
        <w:pBdr>
          <w:top w:val="single" w:sz="12" w:space="1" w:color="000000"/>
          <w:left w:val="single" w:sz="12" w:space="4" w:color="000000"/>
          <w:bottom w:val="single" w:sz="12" w:space="1" w:color="000000"/>
          <w:right w:val="single" w:sz="12" w:space="4" w:color="000000"/>
        </w:pBdr>
        <w:jc w:val="both"/>
        <w:rPr>
          <w:rFonts w:cs="Calibri"/>
          <w:b/>
          <w:i/>
          <w:sz w:val="28"/>
          <w:szCs w:val="28"/>
          <w:u w:val="single"/>
          <w:lang w:bidi="en-US"/>
        </w:rPr>
      </w:pPr>
    </w:p>
    <w:p w14:paraId="5BB9A457" w14:textId="77777777" w:rsidR="0048547A" w:rsidRPr="00F566D6" w:rsidRDefault="009F250E" w:rsidP="00315DB1">
      <w:pPr>
        <w:pStyle w:val="NoSpacing1"/>
        <w:pBdr>
          <w:top w:val="single" w:sz="12" w:space="1" w:color="000000"/>
          <w:left w:val="single" w:sz="12" w:space="4" w:color="000000"/>
          <w:bottom w:val="single" w:sz="12" w:space="1" w:color="000000"/>
          <w:right w:val="single" w:sz="12" w:space="4" w:color="000000"/>
        </w:pBdr>
        <w:jc w:val="both"/>
        <w:rPr>
          <w:rFonts w:cs="Calibri"/>
          <w:sz w:val="28"/>
          <w:szCs w:val="28"/>
          <w:lang w:bidi="en-US"/>
        </w:rPr>
      </w:pPr>
      <w:r w:rsidRPr="00F566D6">
        <w:rPr>
          <w:rFonts w:cs="Calibri"/>
          <w:b/>
          <w:i/>
          <w:sz w:val="28"/>
          <w:szCs w:val="28"/>
          <w:u w:val="single"/>
          <w:lang w:bidi="en-US"/>
        </w:rPr>
        <w:t xml:space="preserve">THE DEADLINE FOR </w:t>
      </w:r>
      <w:r w:rsidR="00E41B9C">
        <w:rPr>
          <w:rFonts w:cs="Calibri"/>
          <w:b/>
          <w:i/>
          <w:sz w:val="28"/>
          <w:szCs w:val="28"/>
          <w:u w:val="single"/>
          <w:lang w:bidi="en-US"/>
        </w:rPr>
        <w:t>JU</w:t>
      </w:r>
      <w:r w:rsidR="00911795">
        <w:rPr>
          <w:rFonts w:cs="Calibri"/>
          <w:b/>
          <w:i/>
          <w:sz w:val="28"/>
          <w:szCs w:val="28"/>
          <w:u w:val="single"/>
          <w:lang w:bidi="en-US"/>
        </w:rPr>
        <w:t>LY</w:t>
      </w:r>
      <w:r w:rsidRPr="00F566D6">
        <w:rPr>
          <w:rFonts w:cs="Calibri"/>
          <w:b/>
          <w:i/>
          <w:sz w:val="28"/>
          <w:szCs w:val="28"/>
          <w:u w:val="single"/>
          <w:lang w:bidi="en-US"/>
        </w:rPr>
        <w:t xml:space="preserve"> EPISTLE IS </w:t>
      </w:r>
      <w:r w:rsidR="00911795">
        <w:rPr>
          <w:rFonts w:cs="Calibri"/>
          <w:b/>
          <w:i/>
          <w:sz w:val="28"/>
          <w:szCs w:val="28"/>
          <w:u w:val="single"/>
          <w:lang w:bidi="en-US"/>
        </w:rPr>
        <w:t>JUNE</w:t>
      </w:r>
      <w:r w:rsidR="006B7047">
        <w:rPr>
          <w:rFonts w:cs="Calibri"/>
          <w:b/>
          <w:i/>
          <w:sz w:val="28"/>
          <w:szCs w:val="28"/>
          <w:u w:val="single"/>
          <w:lang w:bidi="en-US"/>
        </w:rPr>
        <w:t xml:space="preserve"> </w:t>
      </w:r>
      <w:r w:rsidRPr="00F566D6">
        <w:rPr>
          <w:rFonts w:cs="Calibri"/>
          <w:b/>
          <w:i/>
          <w:sz w:val="28"/>
          <w:szCs w:val="28"/>
          <w:u w:val="single"/>
          <w:lang w:bidi="en-US"/>
        </w:rPr>
        <w:t>2OTH!!!</w:t>
      </w:r>
      <w:r w:rsidRPr="00F566D6">
        <w:rPr>
          <w:rFonts w:cs="Calibri"/>
          <w:b/>
          <w:sz w:val="28"/>
          <w:szCs w:val="28"/>
          <w:lang w:bidi="en-US"/>
        </w:rPr>
        <w:t xml:space="preserve"> </w:t>
      </w:r>
      <w:r w:rsidRPr="00F566D6">
        <w:rPr>
          <w:rFonts w:cs="Calibri"/>
          <w:sz w:val="28"/>
          <w:szCs w:val="28"/>
          <w:lang w:bidi="en-US"/>
        </w:rPr>
        <w:t xml:space="preserve">Epistle articles, comments, ideas may be deposited in the epistle box in the Narthex mail slots or e-mailed to Eric Thornton at firemanet@yahoo.com. I appreciate </w:t>
      </w:r>
      <w:proofErr w:type="gramStart"/>
      <w:r w:rsidRPr="00F566D6">
        <w:rPr>
          <w:rFonts w:cs="Calibri"/>
          <w:sz w:val="28"/>
          <w:szCs w:val="28"/>
          <w:lang w:bidi="en-US"/>
        </w:rPr>
        <w:t>all of</w:t>
      </w:r>
      <w:proofErr w:type="gramEnd"/>
      <w:r w:rsidRPr="00F566D6">
        <w:rPr>
          <w:rFonts w:cs="Calibri"/>
          <w:sz w:val="28"/>
          <w:szCs w:val="28"/>
          <w:lang w:bidi="en-US"/>
        </w:rPr>
        <w:t xml:space="preserve"> your articles, ideas and comments!</w:t>
      </w:r>
    </w:p>
    <w:p w14:paraId="7BE28993" w14:textId="77777777" w:rsidR="0048547A" w:rsidRDefault="0048547A" w:rsidP="00315DB1">
      <w:pPr>
        <w:jc w:val="center"/>
        <w:rPr>
          <w:sz w:val="8"/>
          <w:szCs w:val="8"/>
        </w:rPr>
      </w:pPr>
    </w:p>
    <w:p w14:paraId="3CC4C2CA" w14:textId="77777777" w:rsidR="00892816" w:rsidRPr="0048547A" w:rsidRDefault="00892816" w:rsidP="00315DB1">
      <w:pPr>
        <w:jc w:val="center"/>
        <w:rPr>
          <w:sz w:val="8"/>
          <w:szCs w:val="8"/>
        </w:rPr>
      </w:pPr>
    </w:p>
    <w:p w14:paraId="637198EC" w14:textId="77777777" w:rsidR="009F250E" w:rsidRPr="00DB621C" w:rsidRDefault="009F250E" w:rsidP="00315DB1">
      <w:pPr>
        <w:jc w:val="center"/>
        <w:rPr>
          <w:b/>
          <w:sz w:val="28"/>
          <w:szCs w:val="28"/>
        </w:rPr>
      </w:pPr>
      <w:r w:rsidRPr="00DB621C">
        <w:rPr>
          <w:b/>
          <w:sz w:val="28"/>
          <w:szCs w:val="28"/>
        </w:rPr>
        <w:t>Church Office Hours</w:t>
      </w:r>
    </w:p>
    <w:p w14:paraId="180471E6" w14:textId="77777777" w:rsidR="009F250E" w:rsidRPr="00DB621C" w:rsidRDefault="009F250E" w:rsidP="00315DB1">
      <w:pPr>
        <w:jc w:val="center"/>
        <w:rPr>
          <w:sz w:val="28"/>
          <w:szCs w:val="28"/>
        </w:rPr>
      </w:pPr>
      <w:r w:rsidRPr="00DB621C">
        <w:rPr>
          <w:sz w:val="28"/>
          <w:szCs w:val="28"/>
        </w:rPr>
        <w:t xml:space="preserve">The hours for the church office are Monday through Friday from </w:t>
      </w:r>
    </w:p>
    <w:p w14:paraId="7D924810" w14:textId="77777777" w:rsidR="009F250E" w:rsidRDefault="00DB621C" w:rsidP="00315DB1">
      <w:pPr>
        <w:jc w:val="center"/>
        <w:rPr>
          <w:sz w:val="28"/>
          <w:szCs w:val="28"/>
        </w:rPr>
      </w:pPr>
      <w:r>
        <w:rPr>
          <w:sz w:val="28"/>
          <w:szCs w:val="28"/>
        </w:rPr>
        <w:t>9</w:t>
      </w:r>
      <w:r w:rsidR="009F250E" w:rsidRPr="00DB621C">
        <w:rPr>
          <w:sz w:val="28"/>
          <w:szCs w:val="28"/>
        </w:rPr>
        <w:t>:00</w:t>
      </w:r>
      <w:r w:rsidR="009F250E" w:rsidRPr="00F566D6">
        <w:rPr>
          <w:sz w:val="28"/>
          <w:szCs w:val="28"/>
        </w:rPr>
        <w:t xml:space="preserve"> a.m. – 1:</w:t>
      </w:r>
      <w:r w:rsidR="009F250E" w:rsidRPr="00670362">
        <w:rPr>
          <w:sz w:val="28"/>
          <w:szCs w:val="28"/>
        </w:rPr>
        <w:t>00 p.m.</w:t>
      </w:r>
      <w:r>
        <w:rPr>
          <w:sz w:val="28"/>
          <w:szCs w:val="28"/>
        </w:rPr>
        <w:t xml:space="preserve"> </w:t>
      </w:r>
      <w:proofErr w:type="gramStart"/>
      <w:r>
        <w:rPr>
          <w:sz w:val="28"/>
          <w:szCs w:val="28"/>
        </w:rPr>
        <w:t>and also</w:t>
      </w:r>
      <w:proofErr w:type="gramEnd"/>
      <w:r>
        <w:rPr>
          <w:sz w:val="28"/>
          <w:szCs w:val="28"/>
        </w:rPr>
        <w:t xml:space="preserve"> possibly working from home on some Fridays.</w:t>
      </w:r>
    </w:p>
    <w:p w14:paraId="05D4F7C3" w14:textId="1F522513" w:rsidR="00C4568E" w:rsidRPr="00803C37" w:rsidRDefault="00315DB1" w:rsidP="00803C37">
      <w:pPr>
        <w:jc w:val="center"/>
        <w:rPr>
          <w:sz w:val="28"/>
          <w:szCs w:val="28"/>
        </w:rPr>
      </w:pPr>
      <w:r>
        <w:rPr>
          <w:noProof/>
          <w:sz w:val="28"/>
          <w:szCs w:val="28"/>
        </w:rPr>
        <w:drawing>
          <wp:inline distT="0" distB="0" distL="0" distR="0" wp14:anchorId="4FA5EAFD" wp14:editId="6597B723">
            <wp:extent cx="5715000" cy="95250"/>
            <wp:effectExtent l="0" t="0" r="0" b="0"/>
            <wp:docPr id="7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95250"/>
                    </a:xfrm>
                    <a:prstGeom prst="rect">
                      <a:avLst/>
                    </a:prstGeom>
                    <a:noFill/>
                    <a:ln>
                      <a:noFill/>
                    </a:ln>
                    <a:effectLst/>
                  </pic:spPr>
                </pic:pic>
              </a:graphicData>
            </a:graphic>
          </wp:inline>
        </w:drawing>
      </w:r>
    </w:p>
    <w:p w14:paraId="56319F39" w14:textId="77777777" w:rsidR="006001C3" w:rsidRDefault="007E01A8" w:rsidP="00315DB1">
      <w:pPr>
        <w:pStyle w:val="Standard"/>
        <w:jc w:val="center"/>
        <w:rPr>
          <w:rFonts w:ascii="Calibri" w:hAnsi="Calibri" w:cs="Calibri"/>
          <w:color w:val="1D2228"/>
          <w:sz w:val="28"/>
          <w:szCs w:val="28"/>
          <w:shd w:val="clear" w:color="auto" w:fill="FFFFFF"/>
        </w:rPr>
      </w:pPr>
      <w:r w:rsidRPr="00F566D6">
        <w:rPr>
          <w:rFonts w:ascii="Calibri" w:hAnsi="Calibri" w:cs="Calibri"/>
          <w:b/>
          <w:bCs/>
          <w:color w:val="1D2228"/>
          <w:sz w:val="28"/>
          <w:szCs w:val="28"/>
          <w:u w:val="single"/>
          <w:shd w:val="clear" w:color="auto" w:fill="FFFFFF"/>
        </w:rPr>
        <w:t>Ushers</w:t>
      </w:r>
      <w:r w:rsidRPr="00F566D6">
        <w:rPr>
          <w:rFonts w:ascii="Calibri" w:hAnsi="Calibri" w:cs="Calibri"/>
          <w:b/>
          <w:bCs/>
          <w:color w:val="1D2228"/>
          <w:sz w:val="28"/>
          <w:szCs w:val="28"/>
          <w:shd w:val="clear" w:color="auto" w:fill="FFFFFF"/>
        </w:rPr>
        <w:t>: </w:t>
      </w:r>
      <w:r w:rsidRPr="00F566D6">
        <w:rPr>
          <w:rFonts w:ascii="Calibri" w:hAnsi="Calibri" w:cs="Calibri"/>
          <w:color w:val="1D2228"/>
          <w:sz w:val="28"/>
          <w:szCs w:val="28"/>
          <w:shd w:val="clear" w:color="auto" w:fill="FFFFFF"/>
        </w:rPr>
        <w:t xml:space="preserve">It is very important that you find your own replacement if you are not going to be able to usher during your assigned time. Please take the time to do this so that we always have ushers available to assist our members and visitors.  </w:t>
      </w:r>
    </w:p>
    <w:p w14:paraId="48B62E11" w14:textId="77777777" w:rsidR="006D7FE9" w:rsidRDefault="006D7FE9" w:rsidP="00315DB1">
      <w:pPr>
        <w:pStyle w:val="Standard"/>
        <w:jc w:val="center"/>
        <w:rPr>
          <w:rFonts w:ascii="Calibri" w:hAnsi="Calibri" w:cs="Calibri"/>
          <w:color w:val="1D2228"/>
          <w:sz w:val="28"/>
          <w:szCs w:val="28"/>
          <w:shd w:val="clear" w:color="auto" w:fill="FFFFFF"/>
        </w:rPr>
      </w:pPr>
    </w:p>
    <w:p w14:paraId="10120C48" w14:textId="797F0446" w:rsidR="00683F65" w:rsidRPr="006001C3" w:rsidRDefault="00683F65" w:rsidP="000C658F">
      <w:pPr>
        <w:pStyle w:val="Standard"/>
        <w:rPr>
          <w:rFonts w:ascii="Calibri" w:hAnsi="Calibri" w:cs="Calibri"/>
          <w:color w:val="1D2228"/>
          <w:sz w:val="16"/>
          <w:szCs w:val="16"/>
          <w:shd w:val="clear" w:color="auto" w:fill="FFFFFF"/>
        </w:rPr>
      </w:pPr>
    </w:p>
    <w:p w14:paraId="57F4A2F9" w14:textId="77777777" w:rsidR="00C278D7" w:rsidRDefault="002F167F" w:rsidP="000C658F">
      <w:pPr>
        <w:pStyle w:val="yiv0755006177gmail-msonospacing"/>
        <w:shd w:val="clear" w:color="auto" w:fill="FFFFFF"/>
        <w:rPr>
          <w:rFonts w:ascii="Calibri" w:eastAsia="Calibri" w:hAnsi="Calibri" w:cs="Calibri"/>
          <w:color w:val="1D1D1D"/>
          <w:sz w:val="28"/>
          <w:szCs w:val="28"/>
          <w:shd w:val="clear" w:color="auto" w:fill="FFFFFF"/>
        </w:rPr>
      </w:pPr>
      <w:r w:rsidRPr="002F167F">
        <w:rPr>
          <w:rFonts w:ascii="Calibri" w:eastAsia="Calibri" w:hAnsi="Calibri" w:cs="Calibri"/>
          <w:b/>
          <w:bCs/>
          <w:color w:val="1D1D1D"/>
          <w:sz w:val="28"/>
          <w:szCs w:val="28"/>
          <w:shd w:val="clear" w:color="auto" w:fill="FFFFFF"/>
        </w:rPr>
        <w:lastRenderedPageBreak/>
        <w:t>Worship Anew </w:t>
      </w:r>
      <w:r w:rsidRPr="002F167F">
        <w:rPr>
          <w:rFonts w:ascii="Calibri" w:eastAsia="Calibri" w:hAnsi="Calibri" w:cs="Calibri"/>
          <w:color w:val="1D1D1D"/>
          <w:sz w:val="28"/>
          <w:szCs w:val="28"/>
          <w:shd w:val="clear" w:color="auto" w:fill="FFFFFF"/>
        </w:rPr>
        <w:t xml:space="preserve">can be viewed on Sunday mornings at 11:30 am </w:t>
      </w:r>
      <w:proofErr w:type="gramStart"/>
      <w:r w:rsidRPr="002F167F">
        <w:rPr>
          <w:rFonts w:ascii="Calibri" w:eastAsia="Calibri" w:hAnsi="Calibri" w:cs="Calibri"/>
          <w:color w:val="1D1D1D"/>
          <w:sz w:val="28"/>
          <w:szCs w:val="28"/>
          <w:shd w:val="clear" w:color="auto" w:fill="FFFFFF"/>
        </w:rPr>
        <w:t>on:</w:t>
      </w:r>
      <w:proofErr w:type="gramEnd"/>
      <w:r w:rsidRPr="002F167F">
        <w:rPr>
          <w:rFonts w:ascii="Calibri" w:eastAsia="Calibri" w:hAnsi="Calibri" w:cs="Calibri"/>
          <w:color w:val="1D1D1D"/>
          <w:sz w:val="28"/>
          <w:szCs w:val="28"/>
          <w:shd w:val="clear" w:color="auto" w:fill="FFFFFF"/>
        </w:rPr>
        <w:t> the local CW station-channel WCWW-TV 25 out of South Bend, Dish Channel 266 or Direct TV channel 377. For you travelers, you can view anytime at &lt;</w:t>
      </w:r>
      <w:hyperlink r:id="rId13" w:tgtFrame="_blank" w:history="1">
        <w:r w:rsidRPr="002F167F">
          <w:rPr>
            <w:rFonts w:ascii="Calibri" w:eastAsia="Calibri" w:hAnsi="Calibri" w:cs="Calibri"/>
            <w:color w:val="4B5DFF"/>
            <w:sz w:val="28"/>
            <w:szCs w:val="28"/>
            <w:u w:val="single"/>
            <w:shd w:val="clear" w:color="auto" w:fill="FFFFFF"/>
          </w:rPr>
          <w:t>worshipanew.org</w:t>
        </w:r>
      </w:hyperlink>
      <w:r w:rsidRPr="002F167F">
        <w:rPr>
          <w:rFonts w:ascii="Calibri" w:eastAsia="Calibri" w:hAnsi="Calibri" w:cs="Calibri"/>
          <w:color w:val="1D1D1D"/>
          <w:sz w:val="28"/>
          <w:szCs w:val="28"/>
          <w:shd w:val="clear" w:color="auto" w:fill="FFFFFF"/>
        </w:rPr>
        <w:t>&gt;</w:t>
      </w:r>
    </w:p>
    <w:p w14:paraId="7AF21E79" w14:textId="3DA85B4B" w:rsidR="00C4568E" w:rsidRPr="000C658F" w:rsidRDefault="00315DB1" w:rsidP="000C658F">
      <w:pPr>
        <w:pStyle w:val="yiv0755006177gmail-msonospacing"/>
        <w:shd w:val="clear" w:color="auto" w:fill="FFFFFF"/>
        <w:jc w:val="center"/>
        <w:rPr>
          <w:rFonts w:ascii="Calibri" w:eastAsia="Calibri" w:hAnsi="Calibri" w:cs="Calibri"/>
          <w:color w:val="1D1D1D"/>
          <w:sz w:val="28"/>
          <w:szCs w:val="28"/>
          <w:shd w:val="clear" w:color="auto" w:fill="FFFFFF"/>
        </w:rPr>
      </w:pPr>
      <w:r>
        <w:rPr>
          <w:rFonts w:ascii="Calibri" w:eastAsia="Calibri" w:hAnsi="Calibri" w:cs="Calibri"/>
          <w:noProof/>
          <w:color w:val="1D1D1D"/>
          <w:sz w:val="28"/>
          <w:szCs w:val="28"/>
          <w:shd w:val="clear" w:color="auto" w:fill="FFFFFF"/>
        </w:rPr>
        <w:drawing>
          <wp:inline distT="0" distB="0" distL="0" distR="0" wp14:anchorId="23F79863" wp14:editId="2B77D6A6">
            <wp:extent cx="5715000" cy="95250"/>
            <wp:effectExtent l="0" t="0" r="0" b="0"/>
            <wp:docPr id="7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95250"/>
                    </a:xfrm>
                    <a:prstGeom prst="rect">
                      <a:avLst/>
                    </a:prstGeom>
                    <a:noFill/>
                    <a:ln>
                      <a:noFill/>
                    </a:ln>
                    <a:effectLst/>
                  </pic:spPr>
                </pic:pic>
              </a:graphicData>
            </a:graphic>
          </wp:inline>
        </w:drawing>
      </w:r>
    </w:p>
    <w:p w14:paraId="3587F25B" w14:textId="77777777" w:rsidR="009F250E" w:rsidRPr="00553F5D" w:rsidRDefault="004179DB" w:rsidP="00315DB1">
      <w:pPr>
        <w:pStyle w:val="yiv0755006177gmail-msonospacing"/>
        <w:shd w:val="clear" w:color="auto" w:fill="FFFFFF"/>
        <w:ind w:left="720"/>
        <w:rPr>
          <w:rFonts w:ascii="Calibri" w:hAnsi="Calibri" w:cs="Calibri"/>
          <w:b/>
          <w:bCs/>
          <w:color w:val="1D2228"/>
          <w:sz w:val="28"/>
          <w:szCs w:val="28"/>
        </w:rPr>
      </w:pPr>
      <w:r w:rsidRPr="00553F5D">
        <w:rPr>
          <w:rFonts w:ascii="Calibri" w:hAnsi="Calibri" w:cs="Calibri"/>
          <w:b/>
          <w:bCs/>
          <w:color w:val="1D2228"/>
          <w:sz w:val="28"/>
          <w:szCs w:val="28"/>
        </w:rPr>
        <w:t xml:space="preserve">   </w:t>
      </w:r>
      <w:r w:rsidR="00463A74" w:rsidRPr="00553F5D">
        <w:rPr>
          <w:rFonts w:ascii="Calibri" w:hAnsi="Calibri" w:cs="Calibri"/>
          <w:b/>
          <w:bCs/>
          <w:color w:val="1D2228"/>
          <w:sz w:val="28"/>
          <w:szCs w:val="28"/>
        </w:rPr>
        <w:t>O</w:t>
      </w:r>
      <w:r w:rsidR="009F250E" w:rsidRPr="00553F5D">
        <w:rPr>
          <w:rFonts w:ascii="Calibri" w:hAnsi="Calibri" w:cs="Calibri"/>
          <w:b/>
          <w:bCs/>
          <w:color w:val="1D2228"/>
          <w:sz w:val="28"/>
          <w:szCs w:val="28"/>
        </w:rPr>
        <w:t>UR OFFERINGS TO THE LORD FROM HIS BLESSINGS TO US</w:t>
      </w:r>
    </w:p>
    <w:p w14:paraId="3B696433" w14:textId="77777777" w:rsidR="00553F5D" w:rsidRDefault="009F250E" w:rsidP="00315DB1">
      <w:pPr>
        <w:pStyle w:val="yiv0755006177msonormal"/>
        <w:shd w:val="clear" w:color="auto" w:fill="FFFFFF"/>
        <w:jc w:val="center"/>
        <w:rPr>
          <w:rFonts w:ascii="Calibri" w:hAnsi="Calibri" w:cs="Calibri"/>
          <w:color w:val="1D2228"/>
          <w:sz w:val="28"/>
          <w:szCs w:val="28"/>
        </w:rPr>
      </w:pPr>
      <w:r w:rsidRPr="00F566D6">
        <w:rPr>
          <w:rFonts w:ascii="Calibri" w:hAnsi="Calibri" w:cs="Calibri"/>
          <w:color w:val="1D2228"/>
          <w:sz w:val="28"/>
          <w:szCs w:val="28"/>
        </w:rPr>
        <w:t xml:space="preserve">Offerings remind us of the blessings God has given us and are an opportunity to thank Him for what He has done in our lives. Please place your offerings in our Offering Box located in front of the water fountains in the narthex of the church.  You may also choose “e-tithing” by having a weekly deposit to St Paul’s from your bank account. If you have questions on </w:t>
      </w:r>
      <w:r w:rsidR="00332C45">
        <w:rPr>
          <w:rFonts w:ascii="Calibri" w:hAnsi="Calibri" w:cs="Calibri"/>
          <w:color w:val="1D2228"/>
          <w:sz w:val="28"/>
          <w:szCs w:val="28"/>
        </w:rPr>
        <w:t>e</w:t>
      </w:r>
      <w:r w:rsidR="00A86C74">
        <w:rPr>
          <w:rFonts w:ascii="Calibri" w:hAnsi="Calibri" w:cs="Calibri"/>
          <w:color w:val="1D2228"/>
          <w:sz w:val="28"/>
          <w:szCs w:val="28"/>
        </w:rPr>
        <w:t>-</w:t>
      </w:r>
      <w:r w:rsidRPr="00F566D6">
        <w:rPr>
          <w:rFonts w:ascii="Calibri" w:hAnsi="Calibri" w:cs="Calibri"/>
          <w:color w:val="1D2228"/>
          <w:sz w:val="28"/>
          <w:szCs w:val="28"/>
        </w:rPr>
        <w:t>tithing, please contact the Church Office.</w:t>
      </w:r>
    </w:p>
    <w:p w14:paraId="0E414166" w14:textId="683B163C" w:rsidR="006D7FE9" w:rsidRDefault="00315DB1" w:rsidP="000C658F">
      <w:pPr>
        <w:shd w:val="clear" w:color="auto" w:fill="FFFFFF"/>
        <w:spacing w:after="0" w:line="240" w:lineRule="auto"/>
        <w:rPr>
          <w:rFonts w:cs="Calibri"/>
          <w:b/>
          <w:bCs/>
          <w:color w:val="1D1D1D"/>
          <w:sz w:val="28"/>
          <w:szCs w:val="28"/>
          <w:shd w:val="clear" w:color="auto" w:fill="FFFFFF"/>
        </w:rPr>
      </w:pPr>
      <w:r>
        <w:rPr>
          <w:rFonts w:cs="Calibri"/>
          <w:noProof/>
          <w:color w:val="1D1D1D"/>
          <w:sz w:val="28"/>
          <w:szCs w:val="28"/>
          <w:shd w:val="clear" w:color="auto" w:fill="FFFFFF"/>
        </w:rPr>
        <w:drawing>
          <wp:inline distT="0" distB="0" distL="0" distR="0" wp14:anchorId="6C9DDB10" wp14:editId="1F422CA9">
            <wp:extent cx="5715000" cy="95250"/>
            <wp:effectExtent l="0" t="0" r="0" b="0"/>
            <wp:docPr id="7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95250"/>
                    </a:xfrm>
                    <a:prstGeom prst="rect">
                      <a:avLst/>
                    </a:prstGeom>
                    <a:noFill/>
                    <a:ln>
                      <a:noFill/>
                    </a:ln>
                    <a:effectLst/>
                  </pic:spPr>
                </pic:pic>
              </a:graphicData>
            </a:graphic>
          </wp:inline>
        </w:drawing>
      </w:r>
    </w:p>
    <w:p w14:paraId="153AFF5B" w14:textId="77777777" w:rsidR="000C658F" w:rsidRPr="000C658F" w:rsidRDefault="000C658F" w:rsidP="000C658F">
      <w:pPr>
        <w:shd w:val="clear" w:color="auto" w:fill="FFFFFF"/>
        <w:spacing w:after="0" w:line="240" w:lineRule="auto"/>
        <w:rPr>
          <w:rFonts w:cs="Calibri"/>
          <w:b/>
          <w:bCs/>
          <w:color w:val="1D1D1D"/>
          <w:sz w:val="28"/>
          <w:szCs w:val="28"/>
          <w:shd w:val="clear" w:color="auto" w:fill="FFFFFF"/>
        </w:rPr>
      </w:pPr>
    </w:p>
    <w:p w14:paraId="7876A6CA" w14:textId="77777777" w:rsidR="006D7FE9" w:rsidRPr="0046724C" w:rsidRDefault="006D7FE9" w:rsidP="00315DB1">
      <w:pPr>
        <w:rPr>
          <w:rFonts w:ascii="Aptos" w:eastAsia="Aptos" w:hAnsi="Aptos"/>
          <w:sz w:val="24"/>
          <w:szCs w:val="24"/>
        </w:rPr>
      </w:pPr>
      <w:r>
        <w:rPr>
          <w:rFonts w:cs="Calibri"/>
          <w:b/>
          <w:bCs/>
          <w:color w:val="000000"/>
          <w:sz w:val="28"/>
          <w:u w:val="single" w:color="000000"/>
        </w:rPr>
        <w:t>Euchre Party</w:t>
      </w:r>
      <w:r>
        <w:rPr>
          <w:rFonts w:cs="Calibri"/>
          <w:color w:val="000000"/>
          <w:sz w:val="28"/>
        </w:rPr>
        <w:t xml:space="preserve"> is Friday, June 19</w:t>
      </w:r>
      <w:r>
        <w:rPr>
          <w:rFonts w:cs="Calibri"/>
          <w:color w:val="000000"/>
          <w:sz w:val="28"/>
          <w:vertAlign w:val="superscript"/>
        </w:rPr>
        <w:t>th</w:t>
      </w:r>
      <w:r>
        <w:rPr>
          <w:rFonts w:cs="Calibri"/>
          <w:color w:val="000000"/>
          <w:sz w:val="28"/>
        </w:rPr>
        <w:t xml:space="preserve"> from 7-9:00 pm in the Bethany Room.  Anyone 16 and older can join us for fun and fellowship, and please bring a snack to share. Beverages will be provided. Come and bring a friend!</w:t>
      </w:r>
    </w:p>
    <w:p w14:paraId="7AE9912F" w14:textId="77777777" w:rsidR="005F2DEE" w:rsidRDefault="005F2DEE" w:rsidP="00315DB1">
      <w:pPr>
        <w:shd w:val="clear" w:color="auto" w:fill="FFFFFF"/>
        <w:spacing w:after="0" w:line="240" w:lineRule="auto"/>
        <w:ind w:left="2160" w:firstLine="720"/>
        <w:rPr>
          <w:rFonts w:cs="Calibri"/>
          <w:b/>
          <w:bCs/>
          <w:color w:val="1D1D1D"/>
          <w:sz w:val="28"/>
          <w:szCs w:val="28"/>
          <w:shd w:val="clear" w:color="auto" w:fill="FFFFFF"/>
        </w:rPr>
      </w:pPr>
      <w:r w:rsidRPr="005F2DEE">
        <w:rPr>
          <w:rFonts w:cs="Calibri"/>
          <w:b/>
          <w:bCs/>
          <w:color w:val="1D1D1D"/>
          <w:sz w:val="28"/>
          <w:szCs w:val="28"/>
          <w:shd w:val="clear" w:color="auto" w:fill="FFFFFF"/>
        </w:rPr>
        <w:t>Evangelism Board</w:t>
      </w:r>
    </w:p>
    <w:p w14:paraId="6D73B760" w14:textId="77777777" w:rsidR="006E17CD" w:rsidRDefault="006E17CD" w:rsidP="00315DB1">
      <w:pPr>
        <w:shd w:val="clear" w:color="auto" w:fill="FFFFFF"/>
        <w:spacing w:after="0" w:line="240" w:lineRule="auto"/>
        <w:rPr>
          <w:rFonts w:cs="Calibri"/>
          <w:b/>
          <w:bCs/>
          <w:color w:val="1D1D1D"/>
          <w:sz w:val="28"/>
          <w:szCs w:val="28"/>
          <w:shd w:val="clear" w:color="auto" w:fill="FFFFFF"/>
        </w:rPr>
      </w:pPr>
    </w:p>
    <w:p w14:paraId="0B4ECF18"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ascii="Helvetica" w:eastAsia="Times New Roman" w:hAnsi="Helvetica" w:cs="Helvetica"/>
          <w:color w:val="1D1D1D"/>
          <w:sz w:val="20"/>
          <w:szCs w:val="20"/>
        </w:rPr>
        <w:br/>
      </w:r>
      <w:r w:rsidRPr="00683F65">
        <w:rPr>
          <w:rFonts w:eastAsia="Times New Roman" w:cs="Calibri"/>
          <w:color w:val="1D1D1D"/>
          <w:sz w:val="28"/>
          <w:szCs w:val="28"/>
        </w:rPr>
        <w:t>    The Evangelism Board is sharing excerpts from the tract "What</w:t>
      </w:r>
    </w:p>
    <w:p w14:paraId="696B90E0"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Lutherans Teach". Refresh your Biblical knowledge to better share your</w:t>
      </w:r>
    </w:p>
    <w:p w14:paraId="5EA1D450"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 xml:space="preserve">faith with others! This month we will </w:t>
      </w:r>
      <w:proofErr w:type="gramStart"/>
      <w:r w:rsidRPr="00683F65">
        <w:rPr>
          <w:rFonts w:eastAsia="Times New Roman" w:cs="Calibri"/>
          <w:color w:val="1D1D1D"/>
          <w:sz w:val="28"/>
          <w:szCs w:val="28"/>
        </w:rPr>
        <w:t>look at</w:t>
      </w:r>
      <w:proofErr w:type="gramEnd"/>
      <w:r w:rsidRPr="00683F65">
        <w:rPr>
          <w:rFonts w:eastAsia="Times New Roman" w:cs="Calibri"/>
          <w:color w:val="1D1D1D"/>
          <w:sz w:val="28"/>
          <w:szCs w:val="28"/>
        </w:rPr>
        <w:t xml:space="preserve"> 'The Church'. Lutherans</w:t>
      </w:r>
    </w:p>
    <w:p w14:paraId="015AF355"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 xml:space="preserve">teach that there is an INVISIBLE church, which consists of all </w:t>
      </w:r>
      <w:proofErr w:type="gramStart"/>
      <w:r w:rsidRPr="00683F65">
        <w:rPr>
          <w:rFonts w:eastAsia="Times New Roman" w:cs="Calibri"/>
          <w:color w:val="1D1D1D"/>
          <w:sz w:val="28"/>
          <w:szCs w:val="28"/>
        </w:rPr>
        <w:t>such as</w:t>
      </w:r>
      <w:proofErr w:type="gramEnd"/>
    </w:p>
    <w:p w14:paraId="1935B76F"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in their hearts truly and sincerely accept Jesus Christ as their Savior;</w:t>
      </w:r>
    </w:p>
    <w:p w14:paraId="3CCACF9A"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that this church is one; that Jesus Christ is its only Head and Lord;</w:t>
      </w:r>
    </w:p>
    <w:p w14:paraId="4B8B27B7"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that all members thereof enjoy equal rights; that it may be found</w:t>
      </w:r>
    </w:p>
    <w:p w14:paraId="347F74B1"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wherever the Gospel of Christ is known; and that it will endure forever.</w:t>
      </w:r>
    </w:p>
    <w:p w14:paraId="18AC82A5"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    Lutherans also teach that there is a VISIBLE Christian church,</w:t>
      </w:r>
    </w:p>
    <w:p w14:paraId="2D1CAD57"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consisting of all such as profess the Christian faith and gather about</w:t>
      </w:r>
    </w:p>
    <w:p w14:paraId="40329B54"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God's Word. Sad to say, because of man's inherent inclination to evil,</w:t>
      </w:r>
    </w:p>
    <w:p w14:paraId="707DAC3F"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 xml:space="preserve">there always are in the church </w:t>
      </w:r>
      <w:proofErr w:type="gramStart"/>
      <w:r w:rsidRPr="00683F65">
        <w:rPr>
          <w:rFonts w:eastAsia="Times New Roman" w:cs="Calibri"/>
          <w:color w:val="1D1D1D"/>
          <w:sz w:val="28"/>
          <w:szCs w:val="28"/>
        </w:rPr>
        <w:t>as a whole hypocrites</w:t>
      </w:r>
      <w:proofErr w:type="gramEnd"/>
      <w:r w:rsidRPr="00683F65">
        <w:rPr>
          <w:rFonts w:eastAsia="Times New Roman" w:cs="Calibri"/>
          <w:color w:val="1D1D1D"/>
          <w:sz w:val="28"/>
          <w:szCs w:val="28"/>
        </w:rPr>
        <w:t xml:space="preserve"> and defenders of</w:t>
      </w:r>
    </w:p>
    <w:p w14:paraId="2045D8B6"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 xml:space="preserve">false teachings and unchristian practices. </w:t>
      </w:r>
      <w:proofErr w:type="gramStart"/>
      <w:r w:rsidRPr="00683F65">
        <w:rPr>
          <w:rFonts w:eastAsia="Times New Roman" w:cs="Calibri"/>
          <w:color w:val="1D1D1D"/>
          <w:sz w:val="28"/>
          <w:szCs w:val="28"/>
        </w:rPr>
        <w:t>Therefore</w:t>
      </w:r>
      <w:proofErr w:type="gramEnd"/>
      <w:r w:rsidRPr="00683F65">
        <w:rPr>
          <w:rFonts w:eastAsia="Times New Roman" w:cs="Calibri"/>
          <w:color w:val="1D1D1D"/>
          <w:sz w:val="28"/>
          <w:szCs w:val="28"/>
        </w:rPr>
        <w:t xml:space="preserve"> it is the duty of</w:t>
      </w:r>
    </w:p>
    <w:p w14:paraId="32978048"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every sincere Christian to search for and unite with that section of the</w:t>
      </w:r>
    </w:p>
    <w:p w14:paraId="79210C8A"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visible church which stands for pure preaching and right practice.</w:t>
      </w:r>
    </w:p>
    <w:p w14:paraId="03EB07CB"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Religious fellowship should be avoided with all who depart from the</w:t>
      </w:r>
    </w:p>
    <w:p w14:paraId="6A969B62" w14:textId="77777777" w:rsid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divine Word.</w:t>
      </w:r>
    </w:p>
    <w:p w14:paraId="2ED3F7FD" w14:textId="77777777" w:rsidR="00112378" w:rsidRPr="00683F65" w:rsidRDefault="00112378" w:rsidP="00315DB1">
      <w:pPr>
        <w:shd w:val="clear" w:color="auto" w:fill="FFFFFF"/>
        <w:suppressAutoHyphens w:val="0"/>
        <w:spacing w:after="0" w:line="240" w:lineRule="auto"/>
        <w:rPr>
          <w:rFonts w:eastAsia="Times New Roman" w:cs="Calibri"/>
          <w:color w:val="1D1D1D"/>
          <w:sz w:val="28"/>
          <w:szCs w:val="28"/>
        </w:rPr>
      </w:pPr>
    </w:p>
    <w:p w14:paraId="14DD6248"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    References. - John 18:36; Luke 17:20-21; John 8:31-32; 1 Corinthians</w:t>
      </w:r>
    </w:p>
    <w:p w14:paraId="0C100E92"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12:13; Ephesians 1:22, 23; 2:19-22; Isaiah 55:10-11; Matthew 16:18;</w:t>
      </w:r>
    </w:p>
    <w:p w14:paraId="5F0BA32C"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13:47-48; 22:2-14; 15:9; 1 Corinthians 11:18; Romans 16:17; 2</w:t>
      </w:r>
    </w:p>
    <w:p w14:paraId="5C7FA84C" w14:textId="77777777" w:rsidR="00683F65" w:rsidRPr="00683F65" w:rsidRDefault="00683F65" w:rsidP="00315DB1">
      <w:pPr>
        <w:shd w:val="clear" w:color="auto" w:fill="FFFFFF"/>
        <w:suppressAutoHyphens w:val="0"/>
        <w:spacing w:after="0" w:line="240" w:lineRule="auto"/>
        <w:rPr>
          <w:rFonts w:eastAsia="Times New Roman" w:cs="Calibri"/>
          <w:color w:val="1D1D1D"/>
          <w:sz w:val="28"/>
          <w:szCs w:val="28"/>
        </w:rPr>
      </w:pPr>
      <w:r w:rsidRPr="00683F65">
        <w:rPr>
          <w:rFonts w:eastAsia="Times New Roman" w:cs="Calibri"/>
          <w:color w:val="1D1D1D"/>
          <w:sz w:val="28"/>
          <w:szCs w:val="28"/>
        </w:rPr>
        <w:t>Thessalonians 3:6, 14; 2 Corinthians 6:14-18.</w:t>
      </w:r>
    </w:p>
    <w:p w14:paraId="2868593B" w14:textId="77777777" w:rsidR="00553F5D" w:rsidRDefault="00553F5D" w:rsidP="00315DB1">
      <w:pPr>
        <w:shd w:val="clear" w:color="auto" w:fill="FFFFFF"/>
        <w:suppressAutoHyphens w:val="0"/>
        <w:spacing w:after="0" w:line="240" w:lineRule="auto"/>
        <w:rPr>
          <w:rFonts w:eastAsia="Times New Roman" w:cs="Calibri"/>
          <w:color w:val="1D1D1D"/>
          <w:sz w:val="28"/>
          <w:szCs w:val="28"/>
        </w:rPr>
      </w:pPr>
    </w:p>
    <w:p w14:paraId="53632E4D" w14:textId="7FB69F00" w:rsidR="00C4568E" w:rsidRPr="00422DBC" w:rsidRDefault="00315DB1" w:rsidP="00422DBC">
      <w:pPr>
        <w:shd w:val="clear" w:color="auto" w:fill="FFFFFF"/>
        <w:suppressAutoHyphens w:val="0"/>
        <w:spacing w:after="0" w:line="240" w:lineRule="auto"/>
        <w:rPr>
          <w:rFonts w:eastAsia="Times New Roman" w:cs="Calibri"/>
          <w:color w:val="1D1D1D"/>
          <w:sz w:val="28"/>
          <w:szCs w:val="28"/>
        </w:rPr>
      </w:pPr>
      <w:r>
        <w:rPr>
          <w:noProof/>
          <w:sz w:val="28"/>
          <w:szCs w:val="28"/>
        </w:rPr>
        <w:drawing>
          <wp:inline distT="0" distB="0" distL="0" distR="0" wp14:anchorId="7EE9F17D" wp14:editId="274BABB1">
            <wp:extent cx="5715000" cy="95250"/>
            <wp:effectExtent l="0" t="0" r="0" b="0"/>
            <wp:docPr id="7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95250"/>
                    </a:xfrm>
                    <a:prstGeom prst="rect">
                      <a:avLst/>
                    </a:prstGeom>
                    <a:noFill/>
                    <a:ln>
                      <a:noFill/>
                    </a:ln>
                    <a:effectLst/>
                  </pic:spPr>
                </pic:pic>
              </a:graphicData>
            </a:graphic>
          </wp:inline>
        </w:drawing>
      </w:r>
    </w:p>
    <w:p w14:paraId="56A41DC1" w14:textId="76B8E36E" w:rsidR="00294375" w:rsidRPr="00195A20" w:rsidRDefault="0096757D" w:rsidP="00315DB1">
      <w:pPr>
        <w:suppressAutoHyphens w:val="0"/>
        <w:spacing w:before="100" w:beforeAutospacing="1" w:after="100" w:afterAutospacing="1" w:line="240" w:lineRule="auto"/>
        <w:rPr>
          <w:rFonts w:cs="Calibri"/>
          <w:b/>
          <w:bCs/>
          <w:sz w:val="28"/>
          <w:szCs w:val="28"/>
          <w:u w:val="single"/>
        </w:rPr>
      </w:pPr>
      <w:r w:rsidRPr="00195A20">
        <w:rPr>
          <w:rFonts w:cs="Calibri"/>
          <w:color w:val="000000"/>
          <w:sz w:val="28"/>
          <w:szCs w:val="28"/>
        </w:rPr>
        <w:t xml:space="preserve"> </w:t>
      </w:r>
      <w:r w:rsidR="009E3E0D" w:rsidRPr="00195A20">
        <w:rPr>
          <w:rFonts w:cs="Calibri"/>
          <w:b/>
          <w:bCs/>
          <w:sz w:val="28"/>
          <w:szCs w:val="28"/>
          <w:u w:val="single"/>
        </w:rPr>
        <w:t>S</w:t>
      </w:r>
      <w:r w:rsidR="0076300C" w:rsidRPr="00195A20">
        <w:rPr>
          <w:rFonts w:cs="Calibri"/>
          <w:b/>
          <w:bCs/>
          <w:sz w:val="28"/>
          <w:szCs w:val="28"/>
          <w:u w:val="single"/>
        </w:rPr>
        <w:t>chool Corner</w:t>
      </w:r>
    </w:p>
    <w:p w14:paraId="17246001" w14:textId="77777777" w:rsidR="009E7910" w:rsidRPr="00357D72" w:rsidRDefault="009E7910" w:rsidP="001469DC">
      <w:pPr>
        <w:spacing w:line="360" w:lineRule="auto"/>
        <w:rPr>
          <w:sz w:val="28"/>
          <w:szCs w:val="28"/>
        </w:rPr>
      </w:pPr>
      <w:r w:rsidRPr="00357D72">
        <w:rPr>
          <w:b/>
          <w:bCs/>
          <w:sz w:val="28"/>
          <w:szCs w:val="28"/>
        </w:rPr>
        <w:t>Congratulations to our Kindergarten and 8th Grade graduates!</w:t>
      </w:r>
      <w:r w:rsidRPr="00357D72">
        <w:rPr>
          <w:sz w:val="28"/>
          <w:szCs w:val="28"/>
        </w:rPr>
        <w:t xml:space="preserve"> Kindergarten graduates are Truett </w:t>
      </w:r>
      <w:proofErr w:type="spellStart"/>
      <w:r w:rsidRPr="00357D72">
        <w:rPr>
          <w:sz w:val="28"/>
          <w:szCs w:val="28"/>
        </w:rPr>
        <w:t>Glingle</w:t>
      </w:r>
      <w:proofErr w:type="spellEnd"/>
      <w:r w:rsidRPr="00357D72">
        <w:rPr>
          <w:sz w:val="28"/>
          <w:szCs w:val="28"/>
        </w:rPr>
        <w:t>, Ellery Hershberger, Darina King, Tessa Menzie, and Harper Prior. Eighth Grade graduates are Kellan Guse and Harmony Prior. We are proud of you!</w:t>
      </w:r>
    </w:p>
    <w:p w14:paraId="6983B3C5" w14:textId="77777777" w:rsidR="009E7910" w:rsidRPr="00357D72" w:rsidRDefault="009E7910" w:rsidP="001469DC">
      <w:pPr>
        <w:spacing w:line="360" w:lineRule="auto"/>
        <w:rPr>
          <w:b/>
          <w:bCs/>
          <w:sz w:val="28"/>
          <w:szCs w:val="28"/>
        </w:rPr>
      </w:pPr>
      <w:r w:rsidRPr="00357D72">
        <w:rPr>
          <w:b/>
          <w:bCs/>
          <w:sz w:val="28"/>
          <w:szCs w:val="28"/>
        </w:rPr>
        <w:t xml:space="preserve">School is officially out for the summer! Thank you for </w:t>
      </w:r>
      <w:proofErr w:type="gramStart"/>
      <w:r w:rsidRPr="00357D72">
        <w:rPr>
          <w:b/>
          <w:bCs/>
          <w:sz w:val="28"/>
          <w:szCs w:val="28"/>
        </w:rPr>
        <w:t>all of</w:t>
      </w:r>
      <w:proofErr w:type="gramEnd"/>
      <w:r w:rsidRPr="00357D72">
        <w:rPr>
          <w:b/>
          <w:bCs/>
          <w:sz w:val="28"/>
          <w:szCs w:val="28"/>
        </w:rPr>
        <w:t xml:space="preserve"> the support this school year. WE APPRECIATE </w:t>
      </w:r>
      <w:proofErr w:type="gramStart"/>
      <w:r w:rsidRPr="00357D72">
        <w:rPr>
          <w:b/>
          <w:bCs/>
          <w:sz w:val="28"/>
          <w:szCs w:val="28"/>
        </w:rPr>
        <w:t>THE VOLUNTEERING</w:t>
      </w:r>
      <w:proofErr w:type="gramEnd"/>
      <w:r w:rsidRPr="00357D72">
        <w:rPr>
          <w:b/>
          <w:bCs/>
          <w:sz w:val="28"/>
          <w:szCs w:val="28"/>
        </w:rPr>
        <w:t xml:space="preserve">, PRAYERS, AND DONATIONS. . . AND YOU!  </w:t>
      </w:r>
    </w:p>
    <w:p w14:paraId="7C946940" w14:textId="77777777" w:rsidR="009E7910" w:rsidRPr="00357D72" w:rsidRDefault="009E7910" w:rsidP="001469DC">
      <w:pPr>
        <w:spacing w:line="360" w:lineRule="auto"/>
        <w:rPr>
          <w:b/>
          <w:bCs/>
          <w:sz w:val="28"/>
          <w:szCs w:val="28"/>
        </w:rPr>
      </w:pPr>
      <w:r w:rsidRPr="00357D72">
        <w:rPr>
          <w:b/>
          <w:bCs/>
          <w:sz w:val="28"/>
          <w:szCs w:val="28"/>
        </w:rPr>
        <w:t xml:space="preserve">The playground groundbreaking will </w:t>
      </w:r>
      <w:proofErr w:type="gramStart"/>
      <w:r w:rsidRPr="00357D72">
        <w:rPr>
          <w:b/>
          <w:bCs/>
          <w:sz w:val="28"/>
          <w:szCs w:val="28"/>
          <w:u w:val="single"/>
        </w:rPr>
        <w:t>next</w:t>
      </w:r>
      <w:proofErr w:type="gramEnd"/>
      <w:r w:rsidRPr="00357D72">
        <w:rPr>
          <w:b/>
          <w:bCs/>
          <w:sz w:val="28"/>
          <w:szCs w:val="28"/>
          <w:u w:val="single"/>
        </w:rPr>
        <w:t xml:space="preserve"> Sunday, May 31st</w:t>
      </w:r>
      <w:r w:rsidRPr="00357D72">
        <w:rPr>
          <w:b/>
          <w:bCs/>
          <w:sz w:val="28"/>
          <w:szCs w:val="28"/>
        </w:rPr>
        <w:t xml:space="preserve">, after the church service. </w:t>
      </w:r>
    </w:p>
    <w:p w14:paraId="6496B089" w14:textId="77777777" w:rsidR="009E7910" w:rsidRPr="00357D72" w:rsidRDefault="009E7910" w:rsidP="001469DC">
      <w:pPr>
        <w:spacing w:line="360" w:lineRule="auto"/>
        <w:rPr>
          <w:sz w:val="28"/>
          <w:szCs w:val="28"/>
        </w:rPr>
      </w:pPr>
      <w:r w:rsidRPr="00357D72">
        <w:rPr>
          <w:b/>
          <w:bCs/>
          <w:sz w:val="28"/>
          <w:szCs w:val="28"/>
        </w:rPr>
        <w:t>We will also recognize two teachers for years of service on May 31st</w:t>
      </w:r>
      <w:r w:rsidRPr="00357D72">
        <w:rPr>
          <w:sz w:val="28"/>
          <w:szCs w:val="28"/>
        </w:rPr>
        <w:t xml:space="preserve">: Christie Wonnacott- 25 years, and Kelly Thornton- 30 years. Thank you for your dedication and service to St. Paul’s and our students!  </w:t>
      </w:r>
    </w:p>
    <w:p w14:paraId="03FF7461" w14:textId="77777777" w:rsidR="009E7910" w:rsidRDefault="009E7910" w:rsidP="001469DC">
      <w:pPr>
        <w:spacing w:line="360" w:lineRule="auto"/>
        <w:rPr>
          <w:b/>
          <w:bCs/>
          <w:sz w:val="28"/>
          <w:szCs w:val="28"/>
        </w:rPr>
      </w:pPr>
      <w:r w:rsidRPr="00357D72">
        <w:rPr>
          <w:b/>
          <w:bCs/>
          <w:sz w:val="28"/>
          <w:szCs w:val="28"/>
        </w:rPr>
        <w:t>The School Office will be open during the summer, starting June 1st, 9:00am-1:00pm. hours enrollment/scholarship appointments are available upon request.</w:t>
      </w:r>
    </w:p>
    <w:p w14:paraId="7A206355" w14:textId="77777777" w:rsidR="009E7910" w:rsidRPr="00357D72" w:rsidRDefault="009E7910" w:rsidP="001469DC">
      <w:pPr>
        <w:spacing w:line="360" w:lineRule="auto"/>
        <w:rPr>
          <w:b/>
          <w:bCs/>
          <w:sz w:val="28"/>
          <w:szCs w:val="28"/>
          <w:u w:val="single"/>
        </w:rPr>
      </w:pPr>
      <w:r w:rsidRPr="00357D72">
        <w:rPr>
          <w:b/>
          <w:bCs/>
          <w:sz w:val="28"/>
          <w:szCs w:val="28"/>
        </w:rPr>
        <w:t>Enrollment for 2026-27 is OPEN</w:t>
      </w:r>
      <w:r w:rsidRPr="00357D72">
        <w:rPr>
          <w:sz w:val="28"/>
          <w:szCs w:val="28"/>
        </w:rPr>
        <w:t xml:space="preserve">!  </w:t>
      </w:r>
      <w:r w:rsidRPr="00357D72">
        <w:rPr>
          <w:i/>
          <w:iCs/>
          <w:sz w:val="28"/>
          <w:szCs w:val="28"/>
          <w:u w:val="single"/>
        </w:rPr>
        <w:t>Please encourage family and friends to learn more about St.</w:t>
      </w:r>
      <w:r w:rsidRPr="00357D72">
        <w:rPr>
          <w:sz w:val="28"/>
          <w:szCs w:val="28"/>
        </w:rPr>
        <w:t xml:space="preserve"> </w:t>
      </w:r>
      <w:r w:rsidRPr="00357D72">
        <w:rPr>
          <w:i/>
          <w:iCs/>
          <w:sz w:val="28"/>
          <w:szCs w:val="28"/>
          <w:u w:val="single"/>
        </w:rPr>
        <w:t>Paul’s!</w:t>
      </w:r>
      <w:r w:rsidRPr="00357D72">
        <w:rPr>
          <w:sz w:val="28"/>
          <w:szCs w:val="28"/>
          <w:u w:val="single"/>
        </w:rPr>
        <w:t xml:space="preserve"> </w:t>
      </w:r>
      <w:r w:rsidRPr="00357D72">
        <w:rPr>
          <w:sz w:val="28"/>
          <w:szCs w:val="28"/>
        </w:rPr>
        <w:t xml:space="preserve"> We offer a Christian alternative to education for Preschool through 8th Grade, not only focusing on core curriculum, but also providing a Biblical, Christ-centered focus. </w:t>
      </w:r>
      <w:r w:rsidRPr="00357D72">
        <w:rPr>
          <w:b/>
          <w:bCs/>
          <w:sz w:val="28"/>
          <w:szCs w:val="28"/>
        </w:rPr>
        <w:t>With our comprehensive scholarship program, a Christian education can cost little or nothing.</w:t>
      </w:r>
      <w:r w:rsidRPr="00357D72">
        <w:rPr>
          <w:sz w:val="28"/>
          <w:szCs w:val="28"/>
        </w:rPr>
        <w:t xml:space="preserve"> </w:t>
      </w:r>
      <w:r w:rsidRPr="00357D72">
        <w:rPr>
          <w:i/>
          <w:iCs/>
          <w:sz w:val="28"/>
          <w:szCs w:val="28"/>
          <w:u w:val="single"/>
        </w:rPr>
        <w:t xml:space="preserve">Scholarships are even available for </w:t>
      </w:r>
      <w:proofErr w:type="gramStart"/>
      <w:r w:rsidRPr="00357D72">
        <w:rPr>
          <w:i/>
          <w:iCs/>
          <w:sz w:val="28"/>
          <w:szCs w:val="28"/>
          <w:u w:val="single"/>
        </w:rPr>
        <w:t>Pre-K</w:t>
      </w:r>
      <w:proofErr w:type="gramEnd"/>
      <w:r w:rsidRPr="00357D72">
        <w:rPr>
          <w:i/>
          <w:iCs/>
          <w:sz w:val="28"/>
          <w:szCs w:val="28"/>
          <w:u w:val="single"/>
        </w:rPr>
        <w:t>!</w:t>
      </w:r>
      <w:r w:rsidRPr="00357D72">
        <w:rPr>
          <w:sz w:val="28"/>
          <w:szCs w:val="28"/>
        </w:rPr>
        <w:t xml:space="preserve"> Word of mouth is the best form of advertisement, so please encourage your family/friends to check us out! Families can contact the school office, </w:t>
      </w:r>
      <w:r w:rsidRPr="00357D72">
        <w:rPr>
          <w:sz w:val="28"/>
          <w:szCs w:val="28"/>
        </w:rPr>
        <w:lastRenderedPageBreak/>
        <w:t xml:space="preserve">574-546-2790, for registration information and a tour. Information can also be found at </w:t>
      </w:r>
      <w:r w:rsidRPr="00357D72">
        <w:rPr>
          <w:b/>
          <w:bCs/>
          <w:sz w:val="28"/>
          <w:szCs w:val="28"/>
          <w:u w:val="single"/>
        </w:rPr>
        <w:t xml:space="preserve">www.stpaulsbremen.church/school. </w:t>
      </w:r>
    </w:p>
    <w:p w14:paraId="478FB9A0" w14:textId="77777777" w:rsidR="009E7910" w:rsidRDefault="009E7910" w:rsidP="001469DC">
      <w:pPr>
        <w:spacing w:line="360" w:lineRule="auto"/>
        <w:rPr>
          <w:sz w:val="28"/>
          <w:szCs w:val="28"/>
        </w:rPr>
      </w:pPr>
      <w:r w:rsidRPr="00357D72">
        <w:rPr>
          <w:b/>
          <w:bCs/>
          <w:sz w:val="28"/>
          <w:szCs w:val="28"/>
          <w:u w:val="single"/>
        </w:rPr>
        <w:t>This year, we have given over $53,000 in scholarships from the SGO Fund!</w:t>
      </w:r>
      <w:r w:rsidRPr="00357D72">
        <w:rPr>
          <w:sz w:val="28"/>
          <w:szCs w:val="28"/>
        </w:rPr>
        <w:t xml:space="preserve"> As Choice only provides for 77%-83% of tuition costs, we use the SGO to </w:t>
      </w:r>
      <w:r w:rsidRPr="00357D72">
        <w:rPr>
          <w:b/>
          <w:bCs/>
          <w:sz w:val="28"/>
          <w:szCs w:val="28"/>
        </w:rPr>
        <w:t>“close the gap”</w:t>
      </w:r>
      <w:r w:rsidRPr="00357D72">
        <w:rPr>
          <w:sz w:val="28"/>
          <w:szCs w:val="28"/>
        </w:rPr>
        <w:t xml:space="preserve"> between our tuition fee and the Choice Scholarship. This has enabled our families, most of whom have financial concerns, to receive education at St. Paul’s for nominal cost. </w:t>
      </w:r>
      <w:r w:rsidRPr="00357D72">
        <w:rPr>
          <w:b/>
          <w:bCs/>
          <w:sz w:val="28"/>
          <w:szCs w:val="28"/>
          <w:u w:val="single"/>
        </w:rPr>
        <w:t>We need to replenish our SGO</w:t>
      </w:r>
      <w:r w:rsidRPr="00357D72">
        <w:rPr>
          <w:sz w:val="28"/>
          <w:szCs w:val="28"/>
        </w:rPr>
        <w:t xml:space="preserve"> </w:t>
      </w:r>
      <w:r w:rsidRPr="00357D72">
        <w:rPr>
          <w:b/>
          <w:bCs/>
          <w:sz w:val="28"/>
          <w:szCs w:val="28"/>
          <w:u w:val="single"/>
        </w:rPr>
        <w:t>account so please consider donating to the SGO!</w:t>
      </w:r>
      <w:r w:rsidRPr="00357D72">
        <w:rPr>
          <w:sz w:val="28"/>
          <w:szCs w:val="28"/>
          <w:u w:val="single"/>
        </w:rPr>
        <w:t xml:space="preserve"> </w:t>
      </w:r>
      <w:r w:rsidRPr="00357D72">
        <w:rPr>
          <w:sz w:val="28"/>
          <w:szCs w:val="28"/>
        </w:rPr>
        <w:t xml:space="preserve">Contact the school office if you have questions. More information is available </w:t>
      </w:r>
      <w:proofErr w:type="gramStart"/>
      <w:r w:rsidRPr="00357D72">
        <w:rPr>
          <w:sz w:val="28"/>
          <w:szCs w:val="28"/>
        </w:rPr>
        <w:t>in</w:t>
      </w:r>
      <w:proofErr w:type="gramEnd"/>
      <w:r w:rsidRPr="00357D72">
        <w:rPr>
          <w:sz w:val="28"/>
          <w:szCs w:val="28"/>
        </w:rPr>
        <w:t xml:space="preserve"> the tract rack.</w:t>
      </w:r>
    </w:p>
    <w:p w14:paraId="6FD111CE" w14:textId="77777777" w:rsidR="009E7910" w:rsidRPr="00357D72" w:rsidRDefault="009E7910" w:rsidP="001469DC">
      <w:pPr>
        <w:spacing w:line="360" w:lineRule="auto"/>
        <w:rPr>
          <w:sz w:val="28"/>
          <w:szCs w:val="28"/>
        </w:rPr>
      </w:pPr>
      <w:r w:rsidRPr="00C066D0">
        <w:rPr>
          <w:b/>
          <w:bCs/>
          <w:sz w:val="28"/>
          <w:szCs w:val="28"/>
        </w:rPr>
        <w:t xml:space="preserve">We are starting to save natural wood and mulch for the new playground. If you are interested in joining the committee, volunteering, or </w:t>
      </w:r>
      <w:proofErr w:type="gramStart"/>
      <w:r w:rsidRPr="00C066D0">
        <w:rPr>
          <w:b/>
          <w:bCs/>
          <w:sz w:val="28"/>
          <w:szCs w:val="28"/>
        </w:rPr>
        <w:t>have</w:t>
      </w:r>
      <w:proofErr w:type="gramEnd"/>
      <w:r w:rsidRPr="00C066D0">
        <w:rPr>
          <w:b/>
          <w:bCs/>
          <w:sz w:val="28"/>
          <w:szCs w:val="28"/>
        </w:rPr>
        <w:t xml:space="preserve"> items to donate, please contact Beth Miller, 260-519-2884.        </w:t>
      </w:r>
    </w:p>
    <w:p w14:paraId="4C50C0E8" w14:textId="2A165D99" w:rsidR="00195A20" w:rsidRPr="002634CE" w:rsidRDefault="001274FE" w:rsidP="002634CE">
      <w:pPr>
        <w:spacing w:after="0" w:line="360" w:lineRule="auto"/>
        <w:rPr>
          <w:rFonts w:cs="Calibri"/>
          <w:sz w:val="28"/>
          <w:szCs w:val="28"/>
        </w:rPr>
      </w:pPr>
      <w:r w:rsidRPr="00093DA0">
        <w:rPr>
          <w:rFonts w:cs="Calibri"/>
          <w:sz w:val="28"/>
          <w:szCs w:val="28"/>
        </w:rPr>
        <w:t>O</w:t>
      </w:r>
      <w:r w:rsidR="00D802C1" w:rsidRPr="00093DA0">
        <w:rPr>
          <w:rFonts w:cs="Calibri"/>
          <w:sz w:val="28"/>
          <w:szCs w:val="28"/>
        </w:rPr>
        <w:t>ur Sunday School continues to send $75.00 each month to a mission.</w:t>
      </w:r>
    </w:p>
    <w:p w14:paraId="551B46E4" w14:textId="47862877" w:rsidR="0046724C" w:rsidRPr="001469DC" w:rsidRDefault="0046724C" w:rsidP="001469DC">
      <w:pPr>
        <w:spacing w:line="360" w:lineRule="auto"/>
        <w:rPr>
          <w:rFonts w:eastAsia="Aptos" w:cs="Calibri"/>
          <w:sz w:val="28"/>
          <w:szCs w:val="28"/>
        </w:rPr>
      </w:pPr>
      <w:r w:rsidRPr="0046724C">
        <w:rPr>
          <w:rFonts w:cs="Calibri"/>
          <w:b/>
          <w:bCs/>
          <w:sz w:val="28"/>
          <w:szCs w:val="28"/>
        </w:rPr>
        <w:t>June Mission of the Month</w:t>
      </w:r>
      <w:proofErr w:type="gramStart"/>
      <w:r w:rsidRPr="0046724C">
        <w:rPr>
          <w:rFonts w:cs="Calibri"/>
          <w:b/>
          <w:bCs/>
          <w:sz w:val="28"/>
          <w:szCs w:val="28"/>
        </w:rPr>
        <w:t>:  Lutheran</w:t>
      </w:r>
      <w:proofErr w:type="gramEnd"/>
      <w:r w:rsidRPr="0046724C">
        <w:rPr>
          <w:rFonts w:cs="Calibri"/>
          <w:b/>
          <w:bCs/>
          <w:sz w:val="28"/>
          <w:szCs w:val="28"/>
        </w:rPr>
        <w:t xml:space="preserve"> Braille Workers</w:t>
      </w:r>
    </w:p>
    <w:p w14:paraId="26692A98" w14:textId="55346DA3" w:rsidR="0046724C" w:rsidRPr="0046724C" w:rsidRDefault="0046724C" w:rsidP="001469DC">
      <w:pPr>
        <w:pStyle w:val="NormalWeb"/>
        <w:spacing w:before="2" w:after="2" w:line="360" w:lineRule="auto"/>
        <w:rPr>
          <w:rFonts w:ascii="Calibri" w:hAnsi="Calibri" w:cs="Calibri"/>
          <w:sz w:val="28"/>
          <w:szCs w:val="28"/>
        </w:rPr>
      </w:pPr>
      <w:r w:rsidRPr="0046724C">
        <w:rPr>
          <w:rFonts w:ascii="Calibri" w:hAnsi="Calibri" w:cs="Calibri"/>
          <w:color w:val="000000"/>
          <w:sz w:val="28"/>
          <w:szCs w:val="28"/>
        </w:rPr>
        <w:t xml:space="preserve">In 2025 it was announced that Lutheran Braille Workers (LBW) was awarded a </w:t>
      </w:r>
      <w:r w:rsidRPr="0046724C">
        <w:rPr>
          <w:rStyle w:val="Strong"/>
          <w:rFonts w:ascii="Calibri" w:hAnsi="Calibri" w:cs="Calibri"/>
          <w:b w:val="0"/>
          <w:color w:val="000000"/>
          <w:sz w:val="28"/>
          <w:szCs w:val="28"/>
        </w:rPr>
        <w:t>$4.45 million grant from Lilly Endowment Inc.</w:t>
      </w:r>
      <w:r w:rsidRPr="0046724C">
        <w:rPr>
          <w:rFonts w:ascii="Calibri" w:hAnsi="Calibri" w:cs="Calibri"/>
          <w:color w:val="000000"/>
          <w:sz w:val="28"/>
          <w:szCs w:val="28"/>
        </w:rPr>
        <w:t xml:space="preserve"> to launch </w:t>
      </w:r>
      <w:r w:rsidRPr="0046724C">
        <w:rPr>
          <w:rStyle w:val="Emphasis"/>
          <w:rFonts w:ascii="Calibri" w:hAnsi="Calibri" w:cs="Calibri"/>
          <w:color w:val="000000"/>
          <w:sz w:val="28"/>
          <w:szCs w:val="28"/>
        </w:rPr>
        <w:t>“Songs of Faith, Stories of Light.”</w:t>
      </w:r>
      <w:r w:rsidRPr="0046724C">
        <w:rPr>
          <w:rFonts w:ascii="Calibri" w:hAnsi="Calibri" w:cs="Calibri"/>
          <w:sz w:val="28"/>
          <w:szCs w:val="28"/>
        </w:rPr>
        <w:t xml:space="preserve"> </w:t>
      </w:r>
      <w:r w:rsidRPr="0046724C">
        <w:rPr>
          <w:rFonts w:ascii="Calibri" w:hAnsi="Calibri" w:cs="Calibri"/>
          <w:color w:val="000000"/>
          <w:sz w:val="28"/>
          <w:szCs w:val="28"/>
        </w:rPr>
        <w:t>This national initiative will bring together singer-songwriters and members of the blind and visually impaired community to create music that shares powerful stories of faith, resilience, and hope.</w:t>
      </w:r>
    </w:p>
    <w:p w14:paraId="2D04F427" w14:textId="77777777" w:rsidR="002634CE" w:rsidRDefault="0046724C" w:rsidP="001469DC">
      <w:pPr>
        <w:pStyle w:val="NormalWeb"/>
        <w:spacing w:before="2" w:after="2" w:line="360" w:lineRule="auto"/>
        <w:rPr>
          <w:rFonts w:ascii="Calibri" w:hAnsi="Calibri" w:cs="Calibri"/>
          <w:color w:val="000000"/>
          <w:sz w:val="28"/>
          <w:szCs w:val="28"/>
        </w:rPr>
      </w:pPr>
      <w:r w:rsidRPr="0046724C">
        <w:rPr>
          <w:rStyle w:val="Strong"/>
          <w:rFonts w:ascii="Calibri" w:hAnsi="Calibri" w:cs="Calibri"/>
          <w:b w:val="0"/>
          <w:color w:val="000000"/>
          <w:sz w:val="28"/>
          <w:szCs w:val="28"/>
        </w:rPr>
        <w:t>Why does this matter?</w:t>
      </w:r>
      <w:r w:rsidRPr="0046724C">
        <w:rPr>
          <w:rFonts w:ascii="Calibri" w:hAnsi="Calibri" w:cs="Calibri"/>
          <w:b/>
          <w:sz w:val="28"/>
          <w:szCs w:val="28"/>
        </w:rPr>
        <w:br/>
      </w:r>
      <w:r w:rsidRPr="0046724C">
        <w:rPr>
          <w:rFonts w:ascii="Calibri" w:hAnsi="Calibri" w:cs="Calibri"/>
          <w:color w:val="000000"/>
          <w:sz w:val="28"/>
          <w:szCs w:val="28"/>
        </w:rPr>
        <w:t>Over 9 million Americans are blind, yet only 5% participate in church life. This project seeks to bridge that gap, amplify voices often overlooked, and inspire the wider church to listen and learn.</w:t>
      </w:r>
      <w:r w:rsidR="001469DC">
        <w:rPr>
          <w:rFonts w:ascii="Calibri" w:hAnsi="Calibri" w:cs="Calibri"/>
          <w:color w:val="000000"/>
          <w:sz w:val="28"/>
          <w:szCs w:val="28"/>
        </w:rPr>
        <w:t xml:space="preserve"> </w:t>
      </w:r>
      <w:r w:rsidRPr="0046724C">
        <w:rPr>
          <w:rFonts w:ascii="Calibri" w:hAnsi="Calibri" w:cs="Calibri"/>
          <w:color w:val="000000"/>
          <w:sz w:val="28"/>
          <w:szCs w:val="28"/>
        </w:rPr>
        <w:t>Lutheran Braille Workers has provided Braille and Large Print Bibles and Christian</w:t>
      </w:r>
    </w:p>
    <w:p w14:paraId="06AF9D62" w14:textId="679DD518" w:rsidR="0046724C" w:rsidRPr="001469DC" w:rsidRDefault="0046724C" w:rsidP="001469DC">
      <w:pPr>
        <w:pStyle w:val="NormalWeb"/>
        <w:spacing w:before="2" w:after="2" w:line="360" w:lineRule="auto"/>
        <w:rPr>
          <w:rFonts w:ascii="Calibri" w:hAnsi="Calibri" w:cs="Calibri"/>
          <w:color w:val="000000"/>
          <w:sz w:val="28"/>
          <w:szCs w:val="28"/>
        </w:rPr>
      </w:pPr>
      <w:r w:rsidRPr="0046724C">
        <w:rPr>
          <w:rFonts w:ascii="Calibri" w:hAnsi="Calibri" w:cs="Calibri"/>
          <w:color w:val="000000"/>
          <w:sz w:val="28"/>
          <w:szCs w:val="28"/>
        </w:rPr>
        <w:t>resources worldwide at no cost since 1943. Today, LBW continues that mission by creating new ways for people to experience the light of Christ through storytelling and song.</w:t>
      </w:r>
    </w:p>
    <w:p w14:paraId="2E183135" w14:textId="0EFADC2D" w:rsidR="009E3E0D" w:rsidRPr="002634CE" w:rsidRDefault="0046724C" w:rsidP="002634CE">
      <w:pPr>
        <w:pStyle w:val="NormalWeb"/>
        <w:spacing w:before="2" w:after="2" w:line="360" w:lineRule="auto"/>
        <w:rPr>
          <w:rFonts w:ascii="Calibri" w:hAnsi="Calibri" w:cs="Calibri"/>
          <w:sz w:val="28"/>
          <w:szCs w:val="28"/>
        </w:rPr>
      </w:pPr>
      <w:r w:rsidRPr="0046724C">
        <w:rPr>
          <w:rFonts w:ascii="Calibri" w:hAnsi="Calibri" w:cs="Calibri"/>
          <w:sz w:val="28"/>
          <w:szCs w:val="28"/>
        </w:rPr>
        <w:t> </w:t>
      </w:r>
    </w:p>
    <w:p w14:paraId="71248D13" w14:textId="77777777" w:rsidR="00DF3712" w:rsidRDefault="00DF3712" w:rsidP="00315DB1">
      <w:pPr>
        <w:shd w:val="clear" w:color="auto" w:fill="FFFFFF"/>
        <w:suppressAutoHyphens w:val="0"/>
        <w:spacing w:after="0" w:line="240" w:lineRule="auto"/>
        <w:jc w:val="center"/>
        <w:rPr>
          <w:rFonts w:eastAsia="Times New Roman" w:cs="Calibri"/>
          <w:b/>
          <w:bCs/>
          <w:color w:val="1D2228"/>
          <w:sz w:val="4"/>
          <w:szCs w:val="4"/>
        </w:rPr>
      </w:pPr>
    </w:p>
    <w:p w14:paraId="22451567" w14:textId="77777777" w:rsidR="002C374C" w:rsidRDefault="002C374C" w:rsidP="00315DB1">
      <w:pPr>
        <w:shd w:val="clear" w:color="auto" w:fill="FFFFFF"/>
        <w:suppressAutoHyphens w:val="0"/>
        <w:spacing w:after="0" w:line="240" w:lineRule="auto"/>
        <w:jc w:val="center"/>
        <w:rPr>
          <w:rFonts w:eastAsia="Times New Roman" w:cs="Calibri"/>
          <w:b/>
          <w:bCs/>
          <w:color w:val="1D2228"/>
          <w:sz w:val="4"/>
          <w:szCs w:val="4"/>
        </w:rPr>
      </w:pPr>
    </w:p>
    <w:p w14:paraId="4F52E1DD" w14:textId="77777777" w:rsidR="002C374C" w:rsidRDefault="002C374C" w:rsidP="00315DB1">
      <w:pPr>
        <w:shd w:val="clear" w:color="auto" w:fill="FFFFFF"/>
        <w:suppressAutoHyphens w:val="0"/>
        <w:spacing w:after="0" w:line="240" w:lineRule="auto"/>
        <w:jc w:val="center"/>
        <w:rPr>
          <w:rFonts w:eastAsia="Times New Roman" w:cs="Calibri"/>
          <w:b/>
          <w:bCs/>
          <w:color w:val="1D2228"/>
          <w:sz w:val="4"/>
          <w:szCs w:val="4"/>
        </w:rPr>
      </w:pPr>
    </w:p>
    <w:p w14:paraId="64D2482D" w14:textId="309834A4" w:rsidR="00AE5FB0" w:rsidRDefault="00315DB1" w:rsidP="00315DB1">
      <w:pPr>
        <w:rPr>
          <w:b/>
          <w:bCs/>
          <w:sz w:val="28"/>
          <w:szCs w:val="28"/>
        </w:rPr>
      </w:pPr>
      <w:bookmarkStart w:id="1" w:name="_Hlk114663716"/>
      <w:r w:rsidRPr="00FE7AC3">
        <w:rPr>
          <w:noProof/>
          <w:sz w:val="28"/>
          <w:szCs w:val="28"/>
        </w:rPr>
        <w:drawing>
          <wp:anchor distT="0" distB="0" distL="114300" distR="114300" simplePos="0" relativeHeight="251650560" behindDoc="0" locked="0" layoutInCell="1" allowOverlap="1" wp14:anchorId="5878703A" wp14:editId="5832F8A0">
            <wp:simplePos x="0" y="0"/>
            <wp:positionH relativeFrom="margin">
              <wp:align>left</wp:align>
            </wp:positionH>
            <wp:positionV relativeFrom="paragraph">
              <wp:posOffset>8255</wp:posOffset>
            </wp:positionV>
            <wp:extent cx="1600200" cy="2057400"/>
            <wp:effectExtent l="0" t="0" r="0" b="6350"/>
            <wp:wrapSquare wrapText="bothSides"/>
            <wp:docPr id="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020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5FB0" w:rsidRPr="00FE7AC3">
        <w:rPr>
          <w:b/>
          <w:bCs/>
          <w:sz w:val="28"/>
          <w:szCs w:val="28"/>
        </w:rPr>
        <w:t>Parenting Corner</w:t>
      </w:r>
    </w:p>
    <w:p w14:paraId="7227E340" w14:textId="77777777" w:rsidR="009E7910" w:rsidRPr="009E7910" w:rsidRDefault="009E7910" w:rsidP="00315DB1">
      <w:pPr>
        <w:rPr>
          <w:sz w:val="28"/>
          <w:szCs w:val="28"/>
        </w:rPr>
      </w:pPr>
      <w:r w:rsidRPr="009E7910">
        <w:rPr>
          <w:sz w:val="28"/>
          <w:szCs w:val="28"/>
        </w:rPr>
        <w:t xml:space="preserve">This month’s article will feature the </w:t>
      </w:r>
      <w:r w:rsidRPr="009E7910">
        <w:rPr>
          <w:i/>
          <w:iCs/>
          <w:sz w:val="28"/>
          <w:szCs w:val="28"/>
        </w:rPr>
        <w:t>Adventures in Odyssey</w:t>
      </w:r>
      <w:r w:rsidRPr="009E7910">
        <w:rPr>
          <w:sz w:val="28"/>
          <w:szCs w:val="28"/>
        </w:rPr>
        <w:t xml:space="preserve"> program from Focus on the Family.  This is a program which the Rettinger family enjoyed when our kids were growing up.  It is an evangelical Christian radio drama and comedy series.  It began in 1987 with more than 1050 episodes to date.  It continues to be broadcast on Christian radio stations including WFRN (FM 104.7) at 7:30 pm M-F.</w:t>
      </w:r>
    </w:p>
    <w:p w14:paraId="7F460695" w14:textId="77777777" w:rsidR="009E7910" w:rsidRPr="009E7910" w:rsidRDefault="009E7910" w:rsidP="00315DB1">
      <w:pPr>
        <w:rPr>
          <w:sz w:val="28"/>
          <w:szCs w:val="28"/>
        </w:rPr>
      </w:pPr>
      <w:r w:rsidRPr="009E7910">
        <w:rPr>
          <w:sz w:val="28"/>
          <w:szCs w:val="28"/>
        </w:rPr>
        <w:t>This information was on the WFRN website about this program</w:t>
      </w:r>
      <w:proofErr w:type="gramStart"/>
      <w:r w:rsidRPr="009E7910">
        <w:rPr>
          <w:sz w:val="28"/>
          <w:szCs w:val="28"/>
        </w:rPr>
        <w:t>:  “</w:t>
      </w:r>
      <w:proofErr w:type="gramEnd"/>
      <w:r w:rsidRPr="009E7910">
        <w:rPr>
          <w:sz w:val="28"/>
          <w:szCs w:val="28"/>
        </w:rPr>
        <w:t>Adventures in Odyssey is an award-winning original audio drama series created for ages 8-12 and enjoyed by the whole family.  The adventures often start with grandfatherly Mr. Whittaker (“Whit”), who runs an ice cream shop called Whit’s End.  Episodes last an average of 25 minutes and are perfect for car rides.  They teach lasting truths and bring biblical principles to life, with just the right balance of fun, faith and imagination.”  More details can be found here:  https//www.adventuresinodyssey.com/</w:t>
      </w:r>
    </w:p>
    <w:p w14:paraId="3C77778B" w14:textId="77777777" w:rsidR="009E7910" w:rsidRPr="009E7910" w:rsidRDefault="009E7910" w:rsidP="00315DB1">
      <w:pPr>
        <w:rPr>
          <w:sz w:val="28"/>
          <w:szCs w:val="28"/>
        </w:rPr>
      </w:pPr>
      <w:r w:rsidRPr="009E7910">
        <w:rPr>
          <w:sz w:val="28"/>
          <w:szCs w:val="28"/>
        </w:rPr>
        <w:t xml:space="preserve">Our kids often received sets of cassettes and then CDs of episodes to listen to </w:t>
      </w:r>
      <w:proofErr w:type="gramStart"/>
      <w:r w:rsidRPr="009E7910">
        <w:rPr>
          <w:sz w:val="28"/>
          <w:szCs w:val="28"/>
        </w:rPr>
        <w:t>over and over again</w:t>
      </w:r>
      <w:proofErr w:type="gramEnd"/>
      <w:r w:rsidRPr="009E7910">
        <w:rPr>
          <w:sz w:val="28"/>
          <w:szCs w:val="28"/>
        </w:rPr>
        <w:t>.  One episode which especially stood out for me was “Pilgrim’s Progress Revisited I &amp; II.”  This is how I first learned of the Pilgrim’s Progress story written by John Bunyan.  We just completed this children’s curriculum in my Sunday School class for the second time.</w:t>
      </w:r>
    </w:p>
    <w:p w14:paraId="4E31DB40" w14:textId="77777777" w:rsidR="009E7910" w:rsidRPr="009E7910" w:rsidRDefault="009E7910" w:rsidP="00315DB1">
      <w:pPr>
        <w:rPr>
          <w:sz w:val="28"/>
          <w:szCs w:val="28"/>
        </w:rPr>
      </w:pPr>
      <w:r w:rsidRPr="009E7910">
        <w:rPr>
          <w:sz w:val="28"/>
          <w:szCs w:val="28"/>
        </w:rPr>
        <w:t xml:space="preserve">In addition to the radio dramas, there are also 17 animated videos, 7 different book series, and 3 edutainment computer games.  Some radio episodes are available for free online.  Then you can also subscribe as an Adventures in Odyssey Club member for access to </w:t>
      </w:r>
      <w:proofErr w:type="gramStart"/>
      <w:r w:rsidRPr="009E7910">
        <w:rPr>
          <w:sz w:val="28"/>
          <w:szCs w:val="28"/>
        </w:rPr>
        <w:t>all of</w:t>
      </w:r>
      <w:proofErr w:type="gramEnd"/>
      <w:r w:rsidRPr="009E7910">
        <w:rPr>
          <w:sz w:val="28"/>
          <w:szCs w:val="28"/>
        </w:rPr>
        <w:t xml:space="preserve"> their media.  Focus on the Family will be launching their first </w:t>
      </w:r>
      <w:r w:rsidRPr="009E7910">
        <w:rPr>
          <w:i/>
          <w:iCs/>
          <w:sz w:val="28"/>
          <w:szCs w:val="28"/>
        </w:rPr>
        <w:t>Adventures in</w:t>
      </w:r>
      <w:r w:rsidRPr="009E7910">
        <w:rPr>
          <w:sz w:val="28"/>
          <w:szCs w:val="28"/>
        </w:rPr>
        <w:t xml:space="preserve"> </w:t>
      </w:r>
      <w:r w:rsidRPr="009E7910">
        <w:rPr>
          <w:i/>
          <w:iCs/>
          <w:sz w:val="28"/>
          <w:szCs w:val="28"/>
        </w:rPr>
        <w:t>Odyssey</w:t>
      </w:r>
      <w:r w:rsidRPr="009E7910">
        <w:rPr>
          <w:sz w:val="28"/>
          <w:szCs w:val="28"/>
        </w:rPr>
        <w:t xml:space="preserve"> animated feature film called </w:t>
      </w:r>
      <w:r w:rsidRPr="009E7910">
        <w:rPr>
          <w:i/>
          <w:iCs/>
          <w:sz w:val="28"/>
          <w:szCs w:val="28"/>
        </w:rPr>
        <w:t>Journey into the Impossible</w:t>
      </w:r>
      <w:r w:rsidRPr="009E7910">
        <w:rPr>
          <w:sz w:val="28"/>
          <w:szCs w:val="28"/>
        </w:rPr>
        <w:t xml:space="preserve"> which is coming to theaters later this year.  </w:t>
      </w:r>
    </w:p>
    <w:p w14:paraId="69B4F23A" w14:textId="3382DAC4" w:rsidR="00255E4E" w:rsidRDefault="00315DB1" w:rsidP="00315DB1">
      <w:pPr>
        <w:rPr>
          <w:rFonts w:eastAsia="Times New Roman" w:cs="Calibri"/>
          <w:b/>
          <w:bCs/>
          <w:color w:val="1D1D1D"/>
          <w:sz w:val="28"/>
          <w:szCs w:val="28"/>
        </w:rPr>
      </w:pPr>
      <w:r>
        <w:rPr>
          <w:noProof/>
          <w:sz w:val="28"/>
          <w:szCs w:val="28"/>
        </w:rPr>
        <w:drawing>
          <wp:inline distT="0" distB="0" distL="0" distR="0" wp14:anchorId="1F764B19" wp14:editId="3F08110C">
            <wp:extent cx="5715000" cy="95250"/>
            <wp:effectExtent l="0" t="0" r="0" b="0"/>
            <wp:docPr id="7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95250"/>
                    </a:xfrm>
                    <a:prstGeom prst="rect">
                      <a:avLst/>
                    </a:prstGeom>
                    <a:noFill/>
                    <a:ln>
                      <a:noFill/>
                    </a:ln>
                    <a:effectLst/>
                  </pic:spPr>
                </pic:pic>
              </a:graphicData>
            </a:graphic>
          </wp:inline>
        </w:drawing>
      </w:r>
    </w:p>
    <w:p w14:paraId="5DBD7BF3" w14:textId="77777777" w:rsidR="00386D07" w:rsidRPr="00F622BD" w:rsidRDefault="00386D07" w:rsidP="00315DB1">
      <w:pPr>
        <w:shd w:val="clear" w:color="auto" w:fill="FFFFFF"/>
        <w:suppressAutoHyphens w:val="0"/>
        <w:spacing w:after="0" w:line="240" w:lineRule="auto"/>
        <w:ind w:left="720" w:firstLine="720"/>
        <w:rPr>
          <w:rFonts w:eastAsia="Times New Roman" w:cs="Calibri"/>
          <w:b/>
          <w:bCs/>
          <w:color w:val="1D1D1D"/>
          <w:sz w:val="28"/>
          <w:szCs w:val="28"/>
        </w:rPr>
      </w:pPr>
      <w:r w:rsidRPr="00F622BD">
        <w:rPr>
          <w:rFonts w:eastAsia="Times New Roman" w:cs="Calibri"/>
          <w:b/>
          <w:bCs/>
          <w:color w:val="1D1D1D"/>
          <w:sz w:val="28"/>
          <w:szCs w:val="28"/>
        </w:rPr>
        <w:t>Major Capital Improvement Project coming in 2026</w:t>
      </w:r>
    </w:p>
    <w:p w14:paraId="49491429" w14:textId="77777777" w:rsidR="00386D07" w:rsidRPr="00F622BD" w:rsidRDefault="00386D07" w:rsidP="00315DB1">
      <w:pPr>
        <w:shd w:val="clear" w:color="auto" w:fill="FFFFFF"/>
        <w:suppressAutoHyphens w:val="0"/>
        <w:spacing w:after="0" w:line="240" w:lineRule="auto"/>
        <w:rPr>
          <w:rFonts w:eastAsia="Times New Roman" w:cs="Calibri"/>
          <w:b/>
          <w:bCs/>
          <w:color w:val="1D1D1D"/>
          <w:sz w:val="28"/>
          <w:szCs w:val="28"/>
        </w:rPr>
      </w:pPr>
    </w:p>
    <w:p w14:paraId="13973E8A" w14:textId="77777777" w:rsidR="00386D07" w:rsidRPr="00F622BD" w:rsidRDefault="00386D07" w:rsidP="00315DB1">
      <w:pPr>
        <w:shd w:val="clear" w:color="auto" w:fill="FFFFFF"/>
        <w:suppressAutoHyphens w:val="0"/>
        <w:spacing w:after="0" w:line="240" w:lineRule="auto"/>
        <w:rPr>
          <w:rFonts w:eastAsia="Times New Roman" w:cs="Calibri"/>
          <w:color w:val="1D1D1D"/>
          <w:sz w:val="28"/>
          <w:szCs w:val="28"/>
        </w:rPr>
      </w:pPr>
      <w:r w:rsidRPr="00F622BD">
        <w:rPr>
          <w:rFonts w:eastAsia="Times New Roman" w:cs="Calibri"/>
          <w:color w:val="1D1D1D"/>
          <w:sz w:val="28"/>
          <w:szCs w:val="28"/>
        </w:rPr>
        <w:t xml:space="preserve">As many of you are already aware, our Church parking lot is deteriorating rapidly and </w:t>
      </w:r>
      <w:proofErr w:type="gramStart"/>
      <w:r w:rsidRPr="00F622BD">
        <w:rPr>
          <w:rFonts w:eastAsia="Times New Roman" w:cs="Calibri"/>
          <w:color w:val="1D1D1D"/>
          <w:sz w:val="28"/>
          <w:szCs w:val="28"/>
        </w:rPr>
        <w:t>is in need of</w:t>
      </w:r>
      <w:proofErr w:type="gramEnd"/>
      <w:r w:rsidRPr="00F622BD">
        <w:rPr>
          <w:rFonts w:eastAsia="Times New Roman" w:cs="Calibri"/>
          <w:color w:val="1D1D1D"/>
          <w:sz w:val="28"/>
          <w:szCs w:val="28"/>
        </w:rPr>
        <w:t xml:space="preserve"> a total rebuild.  The Board of Church Properties is planning this project for 2026.   This project is estimated to cost between $ 150,000 and $ 200,000, although final bids have not yet been obtained.  We have already received several special donations for this project, but we will need additional dollars </w:t>
      </w:r>
      <w:proofErr w:type="gramStart"/>
      <w:r w:rsidRPr="00F622BD">
        <w:rPr>
          <w:rFonts w:eastAsia="Times New Roman" w:cs="Calibri"/>
          <w:color w:val="1D1D1D"/>
          <w:sz w:val="28"/>
          <w:szCs w:val="28"/>
        </w:rPr>
        <w:t>in order to</w:t>
      </w:r>
      <w:proofErr w:type="gramEnd"/>
      <w:r w:rsidRPr="00F622BD">
        <w:rPr>
          <w:rFonts w:eastAsia="Times New Roman" w:cs="Calibri"/>
          <w:color w:val="1D1D1D"/>
          <w:sz w:val="28"/>
          <w:szCs w:val="28"/>
        </w:rPr>
        <w:t xml:space="preserve"> avoid borrowing money for this project.   Please prayerfully consider if you </w:t>
      </w:r>
      <w:proofErr w:type="gramStart"/>
      <w:r w:rsidRPr="00F622BD">
        <w:rPr>
          <w:rFonts w:eastAsia="Times New Roman" w:cs="Calibri"/>
          <w:color w:val="1D1D1D"/>
          <w:sz w:val="28"/>
          <w:szCs w:val="28"/>
        </w:rPr>
        <w:t>are in a position to</w:t>
      </w:r>
      <w:proofErr w:type="gramEnd"/>
      <w:r w:rsidRPr="00F622BD">
        <w:rPr>
          <w:rFonts w:eastAsia="Times New Roman" w:cs="Calibri"/>
          <w:color w:val="1D1D1D"/>
          <w:sz w:val="28"/>
          <w:szCs w:val="28"/>
        </w:rPr>
        <w:t xml:space="preserve"> contribute "above and beyond" your regular </w:t>
      </w:r>
      <w:r w:rsidRPr="00F622BD">
        <w:rPr>
          <w:rFonts w:eastAsia="Times New Roman" w:cs="Calibri"/>
          <w:color w:val="1D1D1D"/>
          <w:sz w:val="28"/>
          <w:szCs w:val="28"/>
        </w:rPr>
        <w:lastRenderedPageBreak/>
        <w:t>tithe to St. Paul's.   If you are doing your charitable gift planning for 2025 and 2026, those checks may be placed in the offering plate and marked to be designated for the "Parking Lot Project".  May God bless this project as we look to improve God's house and property for His Glory!</w:t>
      </w:r>
    </w:p>
    <w:p w14:paraId="2C46FF36" w14:textId="77777777" w:rsidR="00386D07" w:rsidRPr="00F622BD" w:rsidRDefault="00386D07" w:rsidP="00315DB1">
      <w:pPr>
        <w:shd w:val="clear" w:color="auto" w:fill="FFFFFF"/>
        <w:suppressAutoHyphens w:val="0"/>
        <w:spacing w:after="0" w:line="240" w:lineRule="auto"/>
        <w:rPr>
          <w:rFonts w:eastAsia="Times New Roman" w:cs="Calibri"/>
          <w:color w:val="1D1D1D"/>
          <w:sz w:val="28"/>
          <w:szCs w:val="28"/>
        </w:rPr>
      </w:pPr>
    </w:p>
    <w:p w14:paraId="3AB9949B" w14:textId="77777777" w:rsidR="00255E4E" w:rsidRPr="004364DA" w:rsidRDefault="004F1C33" w:rsidP="00315DB1">
      <w:pPr>
        <w:shd w:val="clear" w:color="auto" w:fill="FFFFFF"/>
        <w:suppressAutoHyphens w:val="0"/>
        <w:spacing w:after="0" w:line="240" w:lineRule="auto"/>
        <w:rPr>
          <w:rFonts w:eastAsia="Times New Roman" w:cs="Calibri"/>
          <w:b/>
          <w:bCs/>
          <w:color w:val="1D1D1D"/>
          <w:sz w:val="28"/>
          <w:szCs w:val="28"/>
        </w:rPr>
      </w:pPr>
      <w:r>
        <w:rPr>
          <w:rFonts w:eastAsia="Times New Roman" w:cs="Calibri"/>
          <w:b/>
          <w:bCs/>
          <w:color w:val="1D1D1D"/>
          <w:sz w:val="28"/>
          <w:szCs w:val="28"/>
        </w:rPr>
        <w:t>B</w:t>
      </w:r>
      <w:r w:rsidR="00386D07" w:rsidRPr="004364DA">
        <w:rPr>
          <w:rFonts w:eastAsia="Times New Roman" w:cs="Calibri"/>
          <w:b/>
          <w:bCs/>
          <w:color w:val="1D1D1D"/>
          <w:sz w:val="28"/>
          <w:szCs w:val="28"/>
        </w:rPr>
        <w:t>oards of Stewardship and Church Properties</w:t>
      </w:r>
    </w:p>
    <w:p w14:paraId="7C86DDEA" w14:textId="77777777" w:rsidR="004364DA" w:rsidRDefault="004364DA" w:rsidP="00315DB1">
      <w:pPr>
        <w:suppressAutoHyphens w:val="0"/>
        <w:spacing w:after="0" w:line="240" w:lineRule="auto"/>
        <w:rPr>
          <w:rFonts w:eastAsia="Times New Roman" w:cs="Calibri"/>
          <w:sz w:val="28"/>
          <w:szCs w:val="28"/>
        </w:rPr>
      </w:pPr>
      <w:r w:rsidRPr="004364DA">
        <w:rPr>
          <w:rFonts w:eastAsia="Times New Roman" w:cs="Calibri"/>
          <w:sz w:val="28"/>
          <w:szCs w:val="28"/>
        </w:rPr>
        <w:t>St. Paul's provides financial support to a student who is studying to be a church worker through one of our Concordia Universities or Seminaries.   The current student we support just graduated with a Deaconess degree from Concordia Theological Seminary in Ft. Wayne.   </w:t>
      </w:r>
      <w:r w:rsidR="000D58A2" w:rsidRPr="004364DA">
        <w:rPr>
          <w:rFonts w:eastAsia="Times New Roman" w:cs="Calibri"/>
          <w:sz w:val="28"/>
          <w:szCs w:val="28"/>
        </w:rPr>
        <w:t>Therefore,</w:t>
      </w:r>
      <w:r w:rsidRPr="004364DA">
        <w:rPr>
          <w:rFonts w:eastAsia="Times New Roman" w:cs="Calibri"/>
          <w:sz w:val="28"/>
          <w:szCs w:val="28"/>
        </w:rPr>
        <w:t xml:space="preserve"> we are searching for a candidate to support who is attending school this fall.  </w:t>
      </w:r>
      <w:r w:rsidR="000D58A2" w:rsidRPr="004364DA">
        <w:rPr>
          <w:rFonts w:eastAsia="Times New Roman" w:cs="Calibri"/>
          <w:sz w:val="28"/>
          <w:szCs w:val="28"/>
        </w:rPr>
        <w:t>Certainly,</w:t>
      </w:r>
      <w:r w:rsidRPr="004364DA">
        <w:rPr>
          <w:rFonts w:eastAsia="Times New Roman" w:cs="Calibri"/>
          <w:sz w:val="28"/>
          <w:szCs w:val="28"/>
        </w:rPr>
        <w:t xml:space="preserve"> we would love to support a St. Paul's member, however, we have supported Lutheran students not at St. Paul's.   If you have a student that you know may qualify for this </w:t>
      </w:r>
      <w:r w:rsidR="000D58A2" w:rsidRPr="004364DA">
        <w:rPr>
          <w:rFonts w:eastAsia="Times New Roman" w:cs="Calibri"/>
          <w:sz w:val="28"/>
          <w:szCs w:val="28"/>
        </w:rPr>
        <w:t>support,</w:t>
      </w:r>
      <w:r w:rsidRPr="004364DA">
        <w:rPr>
          <w:rFonts w:eastAsia="Times New Roman" w:cs="Calibri"/>
          <w:sz w:val="28"/>
          <w:szCs w:val="28"/>
        </w:rPr>
        <w:t xml:space="preserve"> please contact either Lori Haug, Brian Denk or Jim Tinkey no later than June 30.</w:t>
      </w:r>
    </w:p>
    <w:p w14:paraId="5CFC5184" w14:textId="77777777" w:rsidR="004364DA" w:rsidRDefault="004364DA" w:rsidP="00315DB1">
      <w:pPr>
        <w:suppressAutoHyphens w:val="0"/>
        <w:spacing w:after="0" w:line="240" w:lineRule="auto"/>
        <w:rPr>
          <w:rFonts w:eastAsia="Times New Roman" w:cs="Calibri"/>
          <w:sz w:val="28"/>
          <w:szCs w:val="28"/>
        </w:rPr>
      </w:pPr>
    </w:p>
    <w:p w14:paraId="56D02A5D" w14:textId="77777777" w:rsidR="004364DA" w:rsidRPr="004364DA" w:rsidRDefault="004364DA" w:rsidP="00315DB1">
      <w:pPr>
        <w:suppressAutoHyphens w:val="0"/>
        <w:spacing w:after="0" w:line="240" w:lineRule="auto"/>
        <w:rPr>
          <w:rFonts w:eastAsia="Times New Roman" w:cs="Calibri"/>
          <w:b/>
          <w:bCs/>
          <w:sz w:val="28"/>
          <w:szCs w:val="28"/>
        </w:rPr>
      </w:pPr>
      <w:r w:rsidRPr="004364DA">
        <w:rPr>
          <w:rFonts w:eastAsia="Times New Roman" w:cs="Calibri"/>
          <w:b/>
          <w:bCs/>
          <w:color w:val="1D1D1D"/>
          <w:sz w:val="28"/>
          <w:szCs w:val="28"/>
        </w:rPr>
        <w:t>Board of Stewardship</w:t>
      </w:r>
    </w:p>
    <w:p w14:paraId="0AF623D4" w14:textId="77777777" w:rsidR="00195A20" w:rsidRDefault="00195A20" w:rsidP="00315DB1">
      <w:pPr>
        <w:pStyle w:val="NormalWeb"/>
        <w:shd w:val="clear" w:color="auto" w:fill="FFFFFF"/>
        <w:spacing w:before="0" w:after="0"/>
        <w:textAlignment w:val="baseline"/>
        <w:rPr>
          <w:rFonts w:ascii="Aptos" w:hAnsi="Aptos" w:cs="Aptos"/>
          <w:b/>
          <w:bCs/>
          <w:color w:val="676767"/>
          <w:sz w:val="28"/>
          <w:szCs w:val="28"/>
        </w:rPr>
      </w:pPr>
    </w:p>
    <w:p w14:paraId="1FC94107" w14:textId="18823664" w:rsidR="00050FEE" w:rsidRDefault="00315DB1" w:rsidP="00315DB1">
      <w:pPr>
        <w:pStyle w:val="NormalWeb"/>
        <w:shd w:val="clear" w:color="auto" w:fill="FFFFFF"/>
        <w:spacing w:before="0" w:after="0"/>
        <w:textAlignment w:val="baseline"/>
        <w:rPr>
          <w:rFonts w:ascii="Aptos" w:hAnsi="Aptos" w:cs="Aptos"/>
          <w:b/>
          <w:bCs/>
          <w:color w:val="676767"/>
          <w:sz w:val="28"/>
          <w:szCs w:val="28"/>
        </w:rPr>
      </w:pPr>
      <w:r>
        <w:rPr>
          <w:rFonts w:eastAsia="Times New Roman" w:cs="Calibri"/>
          <w:noProof/>
          <w:color w:val="1D1D1D"/>
          <w:sz w:val="28"/>
          <w:szCs w:val="28"/>
        </w:rPr>
        <w:drawing>
          <wp:inline distT="0" distB="0" distL="0" distR="0" wp14:anchorId="182BB262" wp14:editId="36633F5A">
            <wp:extent cx="5715000" cy="95250"/>
            <wp:effectExtent l="0" t="0" r="0" b="0"/>
            <wp:docPr id="7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95250"/>
                    </a:xfrm>
                    <a:prstGeom prst="rect">
                      <a:avLst/>
                    </a:prstGeom>
                    <a:noFill/>
                    <a:ln>
                      <a:noFill/>
                    </a:ln>
                    <a:effectLst/>
                  </pic:spPr>
                </pic:pic>
              </a:graphicData>
            </a:graphic>
          </wp:inline>
        </w:drawing>
      </w:r>
    </w:p>
    <w:p w14:paraId="06D06830" w14:textId="77777777" w:rsidR="00892816" w:rsidRDefault="00892816" w:rsidP="00315DB1">
      <w:pPr>
        <w:pStyle w:val="NormalWeb"/>
        <w:shd w:val="clear" w:color="auto" w:fill="FFFFFF"/>
        <w:spacing w:before="0" w:after="0"/>
        <w:textAlignment w:val="baseline"/>
        <w:rPr>
          <w:rFonts w:ascii="Aptos" w:hAnsi="Aptos" w:cs="Aptos"/>
          <w:b/>
          <w:bCs/>
          <w:color w:val="676767"/>
          <w:sz w:val="28"/>
          <w:szCs w:val="28"/>
        </w:rPr>
      </w:pPr>
    </w:p>
    <w:p w14:paraId="0439A739" w14:textId="77777777" w:rsidR="004364DA" w:rsidRPr="004364DA" w:rsidRDefault="004364DA" w:rsidP="00315DB1">
      <w:pPr>
        <w:pStyle w:val="NormalWeb"/>
        <w:shd w:val="clear" w:color="auto" w:fill="FFFFFF"/>
        <w:spacing w:before="0" w:after="0"/>
        <w:textAlignment w:val="baseline"/>
        <w:rPr>
          <w:rFonts w:ascii="Aptos" w:hAnsi="Aptos" w:cs="Aptos"/>
          <w:b/>
          <w:bCs/>
          <w:color w:val="666666"/>
          <w:sz w:val="28"/>
          <w:szCs w:val="28"/>
        </w:rPr>
      </w:pPr>
      <w:r w:rsidRPr="004364DA">
        <w:rPr>
          <w:rFonts w:ascii="Aptos" w:hAnsi="Aptos" w:cs="Aptos"/>
          <w:b/>
          <w:bCs/>
          <w:color w:val="666666"/>
          <w:spacing w:val="30"/>
          <w:sz w:val="28"/>
          <w:szCs w:val="28"/>
          <w:shd w:val="clear" w:color="auto" w:fill="FFFFFF"/>
        </w:rPr>
        <w:t>Peace for Our Problems</w:t>
      </w:r>
    </w:p>
    <w:p w14:paraId="32D0E882" w14:textId="77777777" w:rsidR="004364DA" w:rsidRPr="004364DA" w:rsidRDefault="004364DA" w:rsidP="00315DB1">
      <w:pPr>
        <w:pStyle w:val="NormalWeb"/>
        <w:shd w:val="clear" w:color="auto" w:fill="FFFFFF"/>
        <w:spacing w:before="0" w:after="0"/>
        <w:textAlignment w:val="baseline"/>
        <w:rPr>
          <w:rFonts w:ascii="Aptos" w:hAnsi="Aptos" w:cs="Aptos"/>
          <w:b/>
          <w:bCs/>
          <w:color w:val="666666"/>
          <w:sz w:val="28"/>
          <w:szCs w:val="28"/>
        </w:rPr>
      </w:pPr>
    </w:p>
    <w:p w14:paraId="1374A2EA" w14:textId="77777777" w:rsidR="004364DA" w:rsidRPr="004364DA" w:rsidRDefault="004364DA" w:rsidP="00016D0B">
      <w:pPr>
        <w:pStyle w:val="NormalWeb"/>
        <w:shd w:val="clear" w:color="auto" w:fill="FFFFFF"/>
        <w:spacing w:before="0" w:after="0" w:line="360" w:lineRule="auto"/>
        <w:textAlignment w:val="baseline"/>
        <w:rPr>
          <w:rFonts w:ascii="Aptos" w:hAnsi="Aptos" w:cs="Aptos"/>
          <w:b/>
          <w:bCs/>
          <w:color w:val="666666"/>
          <w:sz w:val="28"/>
          <w:szCs w:val="28"/>
        </w:rPr>
      </w:pPr>
      <w:r w:rsidRPr="004364DA">
        <w:rPr>
          <w:rFonts w:ascii="Aptos" w:hAnsi="Aptos" w:cs="Aptos"/>
          <w:b/>
          <w:bCs/>
          <w:color w:val="666666"/>
          <w:sz w:val="28"/>
          <w:szCs w:val="28"/>
        </w:rPr>
        <w:t>On the evening of that day, the first day of the week, the doors being locked where the disciples were for fear of the Jews, Jesus came and stood among them and said to them, “Peace be with you.” John 20:19</w:t>
      </w:r>
    </w:p>
    <w:p w14:paraId="7C9A9CC2" w14:textId="77777777" w:rsidR="004364DA" w:rsidRPr="004364DA" w:rsidRDefault="004364DA" w:rsidP="00016D0B">
      <w:pPr>
        <w:pStyle w:val="NormalWeb"/>
        <w:shd w:val="clear" w:color="auto" w:fill="FFFFFF"/>
        <w:spacing w:before="0" w:after="0" w:line="360" w:lineRule="auto"/>
        <w:textAlignment w:val="baseline"/>
        <w:rPr>
          <w:rFonts w:ascii="Aptos" w:hAnsi="Aptos" w:cs="Aptos"/>
          <w:b/>
          <w:bCs/>
          <w:color w:val="666666"/>
          <w:sz w:val="28"/>
          <w:szCs w:val="28"/>
        </w:rPr>
      </w:pPr>
      <w:r w:rsidRPr="004364DA">
        <w:rPr>
          <w:rFonts w:ascii="Aptos" w:hAnsi="Aptos" w:cs="Aptos"/>
          <w:b/>
          <w:bCs/>
          <w:color w:val="666666"/>
          <w:sz w:val="28"/>
          <w:szCs w:val="28"/>
        </w:rPr>
        <w:t>Not so long ago I read about a lady who had driven about 50 miles to visit an old friend.</w:t>
      </w:r>
    </w:p>
    <w:p w14:paraId="527CAFB1" w14:textId="77777777" w:rsidR="004364DA" w:rsidRPr="004364DA" w:rsidRDefault="004364DA" w:rsidP="00016D0B">
      <w:pPr>
        <w:pStyle w:val="NormalWeb"/>
        <w:shd w:val="clear" w:color="auto" w:fill="FFFFFF"/>
        <w:spacing w:before="0" w:after="0" w:line="360" w:lineRule="auto"/>
        <w:textAlignment w:val="baseline"/>
        <w:rPr>
          <w:rFonts w:ascii="Aptos" w:hAnsi="Aptos" w:cs="Aptos"/>
          <w:b/>
          <w:bCs/>
          <w:color w:val="666666"/>
          <w:sz w:val="28"/>
          <w:szCs w:val="28"/>
        </w:rPr>
      </w:pPr>
      <w:r w:rsidRPr="004364DA">
        <w:rPr>
          <w:rFonts w:ascii="Aptos" w:hAnsi="Aptos" w:cs="Aptos"/>
          <w:b/>
          <w:bCs/>
          <w:color w:val="666666"/>
          <w:sz w:val="28"/>
          <w:szCs w:val="28"/>
        </w:rPr>
        <w:t>They had a wonderful time. Unfortunately, when it was time to go home, she found out her keys were locked in the car. In the town that would be no problem, but she was way out in the country, and nobody could be called on to help.</w:t>
      </w:r>
    </w:p>
    <w:p w14:paraId="146D04D3" w14:textId="77777777" w:rsidR="004364DA" w:rsidRPr="004364DA" w:rsidRDefault="004364DA" w:rsidP="00016D0B">
      <w:pPr>
        <w:pStyle w:val="NormalWeb"/>
        <w:shd w:val="clear" w:color="auto" w:fill="FFFFFF"/>
        <w:spacing w:before="0" w:after="0" w:line="360" w:lineRule="auto"/>
        <w:textAlignment w:val="baseline"/>
        <w:rPr>
          <w:rFonts w:ascii="Aptos" w:hAnsi="Aptos" w:cs="Aptos"/>
          <w:b/>
          <w:bCs/>
          <w:color w:val="666666"/>
          <w:sz w:val="28"/>
          <w:szCs w:val="28"/>
        </w:rPr>
      </w:pPr>
      <w:r w:rsidRPr="004364DA">
        <w:rPr>
          <w:rFonts w:ascii="Aptos" w:hAnsi="Aptos" w:cs="Aptos"/>
          <w:b/>
          <w:bCs/>
          <w:color w:val="666666"/>
          <w:sz w:val="28"/>
          <w:szCs w:val="28"/>
        </w:rPr>
        <w:t>As a last resort the lady called her husband.</w:t>
      </w:r>
    </w:p>
    <w:p w14:paraId="355EDF3B" w14:textId="77777777" w:rsidR="004364DA" w:rsidRPr="004364DA" w:rsidRDefault="004364DA" w:rsidP="00016D0B">
      <w:pPr>
        <w:pStyle w:val="NormalWeb"/>
        <w:shd w:val="clear" w:color="auto" w:fill="FFFFFF"/>
        <w:spacing w:before="0" w:after="0" w:line="360" w:lineRule="auto"/>
        <w:textAlignment w:val="baseline"/>
        <w:rPr>
          <w:rFonts w:ascii="Aptos" w:hAnsi="Aptos" w:cs="Aptos"/>
          <w:b/>
          <w:bCs/>
          <w:color w:val="666666"/>
          <w:sz w:val="28"/>
          <w:szCs w:val="28"/>
        </w:rPr>
      </w:pPr>
      <w:r w:rsidRPr="004364DA">
        <w:rPr>
          <w:rFonts w:ascii="Aptos" w:hAnsi="Aptos" w:cs="Aptos"/>
          <w:b/>
          <w:bCs/>
          <w:color w:val="666666"/>
          <w:sz w:val="28"/>
          <w:szCs w:val="28"/>
        </w:rPr>
        <w:t>She knew and prepared herself for some husbandly observations, like, “What were you thinking?” and “women driver” comments. She did hear those, along with a few extra, but she also heard him say, “You stay put” — as if she had an option — “and I’ll come on out and bring you my set of keys.”</w:t>
      </w:r>
    </w:p>
    <w:p w14:paraId="13A6A657" w14:textId="77777777" w:rsidR="004364DA" w:rsidRPr="004364DA" w:rsidRDefault="004364DA" w:rsidP="00016D0B">
      <w:pPr>
        <w:pStyle w:val="NormalWeb"/>
        <w:shd w:val="clear" w:color="auto" w:fill="FFFFFF"/>
        <w:spacing w:before="0" w:after="0" w:line="360" w:lineRule="auto"/>
        <w:textAlignment w:val="baseline"/>
        <w:rPr>
          <w:rFonts w:ascii="Aptos" w:hAnsi="Aptos" w:cs="Aptos"/>
          <w:b/>
          <w:bCs/>
          <w:color w:val="666666"/>
          <w:sz w:val="28"/>
          <w:szCs w:val="28"/>
        </w:rPr>
      </w:pPr>
      <w:r w:rsidRPr="004364DA">
        <w:rPr>
          <w:rFonts w:ascii="Aptos" w:hAnsi="Aptos" w:cs="Aptos"/>
          <w:b/>
          <w:bCs/>
          <w:color w:val="666666"/>
          <w:sz w:val="28"/>
          <w:szCs w:val="28"/>
        </w:rPr>
        <w:lastRenderedPageBreak/>
        <w:t xml:space="preserve">As she stood by the side of her locked car, she continued to talk with her sympathetic friend. They discussed how her </w:t>
      </w:r>
      <w:proofErr w:type="spellStart"/>
      <w:r w:rsidRPr="004364DA">
        <w:rPr>
          <w:rFonts w:ascii="Aptos" w:hAnsi="Aptos" w:cs="Aptos"/>
          <w:b/>
          <w:bCs/>
          <w:color w:val="666666"/>
          <w:sz w:val="28"/>
          <w:szCs w:val="28"/>
        </w:rPr>
        <w:t>hubbie</w:t>
      </w:r>
      <w:proofErr w:type="spellEnd"/>
      <w:r w:rsidRPr="004364DA">
        <w:rPr>
          <w:rFonts w:ascii="Aptos" w:hAnsi="Aptos" w:cs="Aptos"/>
          <w:b/>
          <w:bCs/>
          <w:color w:val="666666"/>
          <w:sz w:val="28"/>
          <w:szCs w:val="28"/>
        </w:rPr>
        <w:t xml:space="preserve"> would never, ever let her forget this little incident. It was </w:t>
      </w:r>
      <w:proofErr w:type="gramStart"/>
      <w:r w:rsidRPr="004364DA">
        <w:rPr>
          <w:rFonts w:ascii="Aptos" w:hAnsi="Aptos" w:cs="Aptos"/>
          <w:b/>
          <w:bCs/>
          <w:color w:val="666666"/>
          <w:sz w:val="28"/>
          <w:szCs w:val="28"/>
        </w:rPr>
        <w:t>during the course of</w:t>
      </w:r>
      <w:proofErr w:type="gramEnd"/>
      <w:r w:rsidRPr="004364DA">
        <w:rPr>
          <w:rFonts w:ascii="Aptos" w:hAnsi="Aptos" w:cs="Aptos"/>
          <w:b/>
          <w:bCs/>
          <w:color w:val="666666"/>
          <w:sz w:val="28"/>
          <w:szCs w:val="28"/>
        </w:rPr>
        <w:t xml:space="preserve"> their sensitive sharing that her friend tried one of the back doors and found it to be open. Worried, the friend commented. “If your husband was going to be upset with you for having to make the drive out here because you locked your keys in your car, just how angry is he going to be when he finds he made the trip for no reason at all?”</w:t>
      </w:r>
    </w:p>
    <w:p w14:paraId="7B480B27" w14:textId="77777777" w:rsidR="004364DA" w:rsidRPr="004364DA" w:rsidRDefault="004364DA" w:rsidP="00016D0B">
      <w:pPr>
        <w:pStyle w:val="NormalWeb"/>
        <w:shd w:val="clear" w:color="auto" w:fill="FFFFFF"/>
        <w:spacing w:before="0" w:after="0" w:line="360" w:lineRule="auto"/>
        <w:textAlignment w:val="baseline"/>
        <w:rPr>
          <w:rFonts w:ascii="Aptos" w:hAnsi="Aptos" w:cs="Aptos"/>
          <w:b/>
          <w:bCs/>
          <w:color w:val="666666"/>
          <w:sz w:val="28"/>
          <w:szCs w:val="28"/>
        </w:rPr>
      </w:pPr>
      <w:r w:rsidRPr="004364DA">
        <w:rPr>
          <w:rFonts w:ascii="Aptos" w:hAnsi="Aptos" w:cs="Aptos"/>
          <w:b/>
          <w:bCs/>
          <w:color w:val="666666"/>
          <w:sz w:val="28"/>
          <w:szCs w:val="28"/>
        </w:rPr>
        <w:t>To which the lady replied, “I don’t think he’ll be upset at all. That’s one worry I can take care of.” And with that, she stepped over to the car, locked the back door, and slammed it shut.</w:t>
      </w:r>
    </w:p>
    <w:p w14:paraId="15E0D62D" w14:textId="77777777" w:rsidR="004364DA" w:rsidRPr="004364DA" w:rsidRDefault="004364DA" w:rsidP="00016D0B">
      <w:pPr>
        <w:pStyle w:val="NormalWeb"/>
        <w:shd w:val="clear" w:color="auto" w:fill="FFFFFF"/>
        <w:spacing w:before="0" w:after="0" w:line="360" w:lineRule="auto"/>
        <w:textAlignment w:val="baseline"/>
        <w:rPr>
          <w:rFonts w:ascii="Aptos" w:hAnsi="Aptos" w:cs="Aptos"/>
          <w:b/>
          <w:bCs/>
          <w:color w:val="666666"/>
          <w:sz w:val="28"/>
          <w:szCs w:val="28"/>
        </w:rPr>
      </w:pPr>
      <w:r w:rsidRPr="004364DA">
        <w:rPr>
          <w:rFonts w:ascii="Aptos" w:hAnsi="Aptos" w:cs="Aptos"/>
          <w:b/>
          <w:bCs/>
          <w:color w:val="666666"/>
          <w:sz w:val="28"/>
          <w:szCs w:val="28"/>
        </w:rPr>
        <w:t>Unfortunately, we can’t take care of most of our problems by pushing a button and slamming a door. Most of our worries don’t seem to be so easily solved.</w:t>
      </w:r>
    </w:p>
    <w:p w14:paraId="6D852B53" w14:textId="77777777" w:rsidR="004364DA" w:rsidRPr="004364DA" w:rsidRDefault="004364DA" w:rsidP="00016D0B">
      <w:pPr>
        <w:pStyle w:val="NormalWeb"/>
        <w:shd w:val="clear" w:color="auto" w:fill="FFFFFF"/>
        <w:spacing w:before="0" w:after="0" w:line="360" w:lineRule="auto"/>
        <w:textAlignment w:val="baseline"/>
        <w:rPr>
          <w:rFonts w:ascii="Aptos" w:hAnsi="Aptos" w:cs="Aptos"/>
          <w:b/>
          <w:bCs/>
          <w:color w:val="666666"/>
          <w:sz w:val="28"/>
          <w:szCs w:val="28"/>
        </w:rPr>
      </w:pPr>
      <w:r w:rsidRPr="004364DA">
        <w:rPr>
          <w:rFonts w:ascii="Aptos" w:hAnsi="Aptos" w:cs="Aptos"/>
          <w:b/>
          <w:bCs/>
          <w:color w:val="666666"/>
          <w:sz w:val="28"/>
          <w:szCs w:val="28"/>
        </w:rPr>
        <w:t>True, our friends may say, “Hey, hang in there. This will be all right. Things will work out just fine. You’ll see. You’re worrying about nothing.” Occasionally, they will add, “Hey, things could be worse, you know” and then they tell the story of somebody who had things </w:t>
      </w:r>
      <w:proofErr w:type="gramStart"/>
      <w:r w:rsidRPr="004364DA">
        <w:rPr>
          <w:rFonts w:ascii="Aptos" w:hAnsi="Aptos" w:cs="Aptos"/>
          <w:b/>
          <w:bCs/>
          <w:i/>
          <w:iCs/>
          <w:color w:val="666666"/>
          <w:sz w:val="28"/>
          <w:szCs w:val="28"/>
          <w:bdr w:val="none" w:sz="0" w:space="0" w:color="auto" w:frame="1"/>
        </w:rPr>
        <w:t>really</w:t>
      </w:r>
      <w:r w:rsidRPr="004364DA">
        <w:rPr>
          <w:rFonts w:ascii="Aptos" w:hAnsi="Aptos" w:cs="Aptos"/>
          <w:b/>
          <w:bCs/>
          <w:color w:val="666666"/>
          <w:sz w:val="28"/>
          <w:szCs w:val="28"/>
        </w:rPr>
        <w:t> bad</w:t>
      </w:r>
      <w:proofErr w:type="gramEnd"/>
      <w:r w:rsidRPr="004364DA">
        <w:rPr>
          <w:rFonts w:ascii="Aptos" w:hAnsi="Aptos" w:cs="Aptos"/>
          <w:b/>
          <w:bCs/>
          <w:color w:val="666666"/>
          <w:sz w:val="28"/>
          <w:szCs w:val="28"/>
        </w:rPr>
        <w:t>.</w:t>
      </w:r>
    </w:p>
    <w:p w14:paraId="28DC0B16" w14:textId="77777777" w:rsidR="004364DA" w:rsidRPr="004364DA" w:rsidRDefault="004364DA" w:rsidP="00016D0B">
      <w:pPr>
        <w:pStyle w:val="NormalWeb"/>
        <w:shd w:val="clear" w:color="auto" w:fill="FFFFFF"/>
        <w:spacing w:before="0" w:after="0" w:line="360" w:lineRule="auto"/>
        <w:textAlignment w:val="baseline"/>
        <w:rPr>
          <w:rFonts w:ascii="Aptos" w:hAnsi="Aptos" w:cs="Aptos"/>
          <w:b/>
          <w:bCs/>
          <w:color w:val="666666"/>
          <w:sz w:val="28"/>
          <w:szCs w:val="28"/>
        </w:rPr>
      </w:pPr>
      <w:r w:rsidRPr="004364DA">
        <w:rPr>
          <w:rFonts w:ascii="Aptos" w:hAnsi="Aptos" w:cs="Aptos"/>
          <w:b/>
          <w:bCs/>
          <w:color w:val="666666"/>
          <w:sz w:val="28"/>
          <w:szCs w:val="28"/>
        </w:rPr>
        <w:t xml:space="preserve">Now, I know, and you know, that all those speeches and sayings are offered with the best of intentions. But those sayings, no matter how sincerely they are given, are — in the final analysis and when all is said and done — </w:t>
      </w:r>
      <w:proofErr w:type="gramStart"/>
      <w:r w:rsidRPr="004364DA">
        <w:rPr>
          <w:rFonts w:ascii="Aptos" w:hAnsi="Aptos" w:cs="Aptos"/>
          <w:b/>
          <w:bCs/>
          <w:color w:val="666666"/>
          <w:sz w:val="28"/>
          <w:szCs w:val="28"/>
        </w:rPr>
        <w:t>pretty empty</w:t>
      </w:r>
      <w:proofErr w:type="gramEnd"/>
      <w:r w:rsidRPr="004364DA">
        <w:rPr>
          <w:rFonts w:ascii="Aptos" w:hAnsi="Aptos" w:cs="Aptos"/>
          <w:b/>
          <w:bCs/>
          <w:color w:val="666666"/>
          <w:sz w:val="28"/>
          <w:szCs w:val="28"/>
        </w:rPr>
        <w:t xml:space="preserve"> and meaningless. They are as helpless as you are.</w:t>
      </w:r>
    </w:p>
    <w:p w14:paraId="1CA20F41" w14:textId="77777777" w:rsidR="004364DA" w:rsidRPr="004364DA" w:rsidRDefault="004364DA" w:rsidP="00016D0B">
      <w:pPr>
        <w:pStyle w:val="NormalWeb"/>
        <w:shd w:val="clear" w:color="auto" w:fill="FFFFFF"/>
        <w:spacing w:before="0" w:after="0" w:line="360" w:lineRule="auto"/>
        <w:textAlignment w:val="baseline"/>
        <w:rPr>
          <w:rFonts w:ascii="Aptos" w:hAnsi="Aptos" w:cs="Aptos"/>
          <w:b/>
          <w:bCs/>
          <w:color w:val="666666"/>
          <w:sz w:val="28"/>
          <w:szCs w:val="28"/>
        </w:rPr>
      </w:pPr>
      <w:r w:rsidRPr="004364DA">
        <w:rPr>
          <w:rFonts w:ascii="Aptos" w:hAnsi="Aptos" w:cs="Aptos"/>
          <w:b/>
          <w:bCs/>
          <w:color w:val="666666"/>
          <w:sz w:val="28"/>
          <w:szCs w:val="28"/>
        </w:rPr>
        <w:t>In contrast to our helplessness is the Savior.</w:t>
      </w:r>
    </w:p>
    <w:p w14:paraId="102FF64D" w14:textId="77777777" w:rsidR="00553F5D" w:rsidRPr="0048547A" w:rsidRDefault="00553F5D" w:rsidP="00016D0B">
      <w:pPr>
        <w:pStyle w:val="NormalWeb"/>
        <w:shd w:val="clear" w:color="auto" w:fill="FFFFFF"/>
        <w:spacing w:before="0" w:after="0" w:line="360" w:lineRule="auto"/>
        <w:textAlignment w:val="baseline"/>
        <w:rPr>
          <w:rFonts w:ascii="Aptos" w:hAnsi="Aptos" w:cs="Aptos"/>
          <w:b/>
          <w:bCs/>
          <w:color w:val="676767"/>
          <w:sz w:val="28"/>
          <w:szCs w:val="28"/>
        </w:rPr>
      </w:pPr>
    </w:p>
    <w:p w14:paraId="1B08989B" w14:textId="07BE5425" w:rsidR="004179DB" w:rsidRDefault="00315DB1" w:rsidP="00315DB1">
      <w:pPr>
        <w:pStyle w:val="NormalWeb"/>
        <w:shd w:val="clear" w:color="auto" w:fill="FFFFFF"/>
        <w:spacing w:before="0" w:after="0"/>
        <w:textAlignment w:val="baseline"/>
        <w:rPr>
          <w:rFonts w:ascii="Aptos" w:hAnsi="Aptos" w:cs="Aptos"/>
          <w:b/>
          <w:bCs/>
          <w:color w:val="676767"/>
          <w:sz w:val="28"/>
          <w:szCs w:val="28"/>
        </w:rPr>
      </w:pPr>
      <w:r>
        <w:rPr>
          <w:noProof/>
          <w:sz w:val="28"/>
          <w:szCs w:val="28"/>
        </w:rPr>
        <w:drawing>
          <wp:inline distT="0" distB="0" distL="0" distR="0" wp14:anchorId="5F672B32" wp14:editId="3DABED60">
            <wp:extent cx="5715000" cy="95250"/>
            <wp:effectExtent l="0" t="0" r="0" b="0"/>
            <wp:docPr id="7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95250"/>
                    </a:xfrm>
                    <a:prstGeom prst="rect">
                      <a:avLst/>
                    </a:prstGeom>
                    <a:noFill/>
                    <a:ln>
                      <a:noFill/>
                    </a:ln>
                    <a:effectLst/>
                  </pic:spPr>
                </pic:pic>
              </a:graphicData>
            </a:graphic>
          </wp:inline>
        </w:drawing>
      </w:r>
    </w:p>
    <w:p w14:paraId="33D3215D" w14:textId="77777777" w:rsidR="00050FEE" w:rsidRDefault="00050FEE" w:rsidP="00315DB1">
      <w:pPr>
        <w:suppressAutoHyphens w:val="0"/>
        <w:spacing w:after="0" w:line="240" w:lineRule="auto"/>
        <w:ind w:left="1440" w:firstLine="720"/>
        <w:jc w:val="both"/>
        <w:rPr>
          <w:rFonts w:eastAsia="MS Mincho" w:cs="Calibri"/>
          <w:b/>
          <w:sz w:val="28"/>
          <w:szCs w:val="28"/>
        </w:rPr>
      </w:pPr>
      <w:bookmarkStart w:id="2" w:name="_Hlk71537928"/>
      <w:bookmarkEnd w:id="1"/>
    </w:p>
    <w:p w14:paraId="45B3C952" w14:textId="77777777" w:rsidR="00187B78" w:rsidRDefault="00187B78" w:rsidP="00315DB1">
      <w:pPr>
        <w:suppressAutoHyphens w:val="0"/>
        <w:spacing w:after="0" w:line="240" w:lineRule="auto"/>
        <w:ind w:left="1440" w:firstLine="720"/>
        <w:jc w:val="both"/>
        <w:rPr>
          <w:rFonts w:eastAsia="MS Mincho" w:cs="Calibri"/>
          <w:b/>
          <w:sz w:val="28"/>
          <w:szCs w:val="28"/>
        </w:rPr>
      </w:pPr>
    </w:p>
    <w:p w14:paraId="1D3F3525" w14:textId="0E559019" w:rsidR="00187B78" w:rsidRDefault="00315DB1" w:rsidP="00315DB1">
      <w:pPr>
        <w:ind w:left="1440" w:firstLine="720"/>
      </w:pPr>
      <w:r w:rsidRPr="00C13ACC">
        <w:rPr>
          <w:noProof/>
        </w:rPr>
        <w:lastRenderedPageBreak/>
        <w:drawing>
          <wp:inline distT="0" distB="0" distL="0" distR="0" wp14:anchorId="1CC83215" wp14:editId="307B8978">
            <wp:extent cx="4064000" cy="122555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64000" cy="1225550"/>
                    </a:xfrm>
                    <a:prstGeom prst="rect">
                      <a:avLst/>
                    </a:prstGeom>
                    <a:noFill/>
                    <a:ln>
                      <a:noFill/>
                    </a:ln>
                  </pic:spPr>
                </pic:pic>
              </a:graphicData>
            </a:graphic>
          </wp:inline>
        </w:drawing>
      </w:r>
    </w:p>
    <w:p w14:paraId="1CE68491" w14:textId="77777777" w:rsidR="00112378" w:rsidRDefault="00112378" w:rsidP="00315DB1">
      <w:pPr>
        <w:rPr>
          <w:rFonts w:ascii="Bookman Old Style" w:hAnsi="Bookman Old Style"/>
          <w:sz w:val="26"/>
          <w:szCs w:val="26"/>
        </w:rPr>
      </w:pPr>
    </w:p>
    <w:p w14:paraId="52786406" w14:textId="0B49584F" w:rsidR="00187B78" w:rsidRPr="0083523E" w:rsidRDefault="00187B78" w:rsidP="00803C37">
      <w:pPr>
        <w:spacing w:line="360" w:lineRule="auto"/>
        <w:rPr>
          <w:rFonts w:ascii="Bookman Old Style" w:hAnsi="Bookman Old Style"/>
          <w:sz w:val="26"/>
          <w:szCs w:val="26"/>
        </w:rPr>
      </w:pPr>
      <w:r w:rsidRPr="0083523E">
        <w:rPr>
          <w:rFonts w:ascii="Bookman Old Style" w:hAnsi="Bookman Old Style"/>
          <w:sz w:val="26"/>
          <w:szCs w:val="26"/>
        </w:rPr>
        <w:t>Join St. Paul’s LWML group as we do some preparation work for St. Paul’s Vacation Bible School.  We will meet on Monday, June 15, at 6:30 pm in the Bethany Room.  After a short business meeting,</w:t>
      </w:r>
      <w:r>
        <w:rPr>
          <w:rFonts w:ascii="Bookman Old Style" w:hAnsi="Bookman Old Style"/>
          <w:sz w:val="26"/>
          <w:szCs w:val="26"/>
        </w:rPr>
        <w:t xml:space="preserve"> </w:t>
      </w:r>
      <w:r w:rsidRPr="0083523E">
        <w:rPr>
          <w:rFonts w:ascii="Bookman Old Style" w:hAnsi="Bookman Old Style"/>
          <w:sz w:val="26"/>
          <w:szCs w:val="26"/>
        </w:rPr>
        <w:t>we will work on the VBS arts/crafts projects.</w:t>
      </w:r>
      <w:r>
        <w:rPr>
          <w:rFonts w:ascii="Bookman Old Style" w:hAnsi="Bookman Old Style"/>
          <w:sz w:val="26"/>
          <w:szCs w:val="26"/>
        </w:rPr>
        <w:t xml:space="preserve"> </w:t>
      </w:r>
      <w:r w:rsidRPr="0083523E">
        <w:rPr>
          <w:rFonts w:ascii="Bookman Old Style" w:hAnsi="Bookman Old Style"/>
          <w:b/>
          <w:bCs/>
          <w:sz w:val="26"/>
          <w:szCs w:val="26"/>
        </w:rPr>
        <w:t xml:space="preserve">Bring your own </w:t>
      </w:r>
      <w:proofErr w:type="gramStart"/>
      <w:r w:rsidRPr="0083523E">
        <w:rPr>
          <w:rFonts w:ascii="Bookman Old Style" w:hAnsi="Bookman Old Style"/>
          <w:b/>
          <w:bCs/>
          <w:sz w:val="26"/>
          <w:szCs w:val="26"/>
        </w:rPr>
        <w:t xml:space="preserve">scissors, </w:t>
      </w:r>
      <w:r>
        <w:rPr>
          <w:rFonts w:ascii="Bookman Old Style" w:hAnsi="Bookman Old Style"/>
          <w:b/>
          <w:bCs/>
          <w:sz w:val="26"/>
          <w:szCs w:val="26"/>
        </w:rPr>
        <w:t xml:space="preserve"> </w:t>
      </w:r>
      <w:r w:rsidRPr="0083523E">
        <w:rPr>
          <w:rFonts w:ascii="Bookman Old Style" w:hAnsi="Bookman Old Style"/>
          <w:b/>
          <w:bCs/>
          <w:sz w:val="26"/>
          <w:szCs w:val="26"/>
        </w:rPr>
        <w:t>a</w:t>
      </w:r>
      <w:proofErr w:type="gramEnd"/>
      <w:r w:rsidRPr="0083523E">
        <w:rPr>
          <w:rFonts w:ascii="Bookman Old Style" w:hAnsi="Bookman Old Style"/>
          <w:b/>
          <w:bCs/>
          <w:sz w:val="26"/>
          <w:szCs w:val="26"/>
        </w:rPr>
        <w:t xml:space="preserve"> smile, and willingness to serve.</w:t>
      </w:r>
      <w:r w:rsidRPr="0083523E">
        <w:rPr>
          <w:rFonts w:ascii="Bookman Old Style" w:hAnsi="Bookman Old Style"/>
          <w:sz w:val="26"/>
          <w:szCs w:val="26"/>
        </w:rPr>
        <w:t xml:space="preserve">  We would love to have you join us.  (Snacks too!) For more information or questions:</w:t>
      </w:r>
      <w:r w:rsidR="00803C37">
        <w:rPr>
          <w:rFonts w:ascii="Bookman Old Style" w:hAnsi="Bookman Old Style"/>
          <w:sz w:val="26"/>
          <w:szCs w:val="26"/>
        </w:rPr>
        <w:t xml:space="preserve"> </w:t>
      </w:r>
      <w:r w:rsidRPr="0083523E">
        <w:rPr>
          <w:rFonts w:ascii="Bookman Old Style" w:hAnsi="Bookman Old Style"/>
          <w:sz w:val="26"/>
          <w:szCs w:val="26"/>
        </w:rPr>
        <w:t>ask Janet Miller,</w:t>
      </w:r>
      <w:r>
        <w:rPr>
          <w:rFonts w:ascii="Bookman Old Style" w:hAnsi="Bookman Old Style"/>
          <w:sz w:val="26"/>
          <w:szCs w:val="26"/>
        </w:rPr>
        <w:t xml:space="preserve"> </w:t>
      </w:r>
      <w:r w:rsidRPr="0083523E">
        <w:rPr>
          <w:rFonts w:ascii="Bookman Old Style" w:hAnsi="Bookman Old Style"/>
          <w:sz w:val="26"/>
          <w:szCs w:val="26"/>
        </w:rPr>
        <w:t xml:space="preserve">Linda Tinkey, Barb Middaugh, or Jeanette Rettinger.  </w:t>
      </w:r>
    </w:p>
    <w:p w14:paraId="6FA2209B" w14:textId="77777777" w:rsidR="00187B78" w:rsidRDefault="00187B78" w:rsidP="00315DB1">
      <w:pPr>
        <w:suppressAutoHyphens w:val="0"/>
        <w:spacing w:after="0" w:line="240" w:lineRule="auto"/>
        <w:ind w:left="1440" w:firstLine="720"/>
        <w:jc w:val="both"/>
        <w:rPr>
          <w:rFonts w:eastAsia="MS Mincho" w:cs="Calibri"/>
          <w:b/>
          <w:sz w:val="28"/>
          <w:szCs w:val="28"/>
        </w:rPr>
      </w:pPr>
    </w:p>
    <w:p w14:paraId="39C9BFC3" w14:textId="77777777" w:rsidR="00187B78" w:rsidRDefault="00187B78" w:rsidP="00315DB1">
      <w:pPr>
        <w:suppressAutoHyphens w:val="0"/>
        <w:spacing w:after="0" w:line="240" w:lineRule="auto"/>
        <w:ind w:left="1440" w:firstLine="720"/>
        <w:jc w:val="both"/>
        <w:rPr>
          <w:rFonts w:eastAsia="MS Mincho" w:cs="Calibri"/>
          <w:b/>
          <w:sz w:val="28"/>
          <w:szCs w:val="28"/>
        </w:rPr>
      </w:pPr>
    </w:p>
    <w:p w14:paraId="0BCE7396" w14:textId="77777777" w:rsidR="00187B78" w:rsidRDefault="00187B78" w:rsidP="00315DB1">
      <w:pPr>
        <w:suppressAutoHyphens w:val="0"/>
        <w:spacing w:after="0" w:line="240" w:lineRule="auto"/>
        <w:ind w:left="1440" w:firstLine="720"/>
        <w:jc w:val="both"/>
        <w:rPr>
          <w:rFonts w:eastAsia="MS Mincho" w:cs="Calibri"/>
          <w:b/>
          <w:sz w:val="28"/>
          <w:szCs w:val="28"/>
        </w:rPr>
      </w:pPr>
    </w:p>
    <w:p w14:paraId="0A34E982" w14:textId="77777777" w:rsidR="00187B78" w:rsidRDefault="00187B78" w:rsidP="00315DB1">
      <w:pPr>
        <w:suppressAutoHyphens w:val="0"/>
        <w:spacing w:after="0" w:line="240" w:lineRule="auto"/>
        <w:jc w:val="both"/>
        <w:rPr>
          <w:rFonts w:eastAsia="MS Mincho" w:cs="Calibri"/>
          <w:b/>
          <w:sz w:val="28"/>
          <w:szCs w:val="28"/>
        </w:rPr>
      </w:pPr>
    </w:p>
    <w:p w14:paraId="2AEED38E" w14:textId="62542C1E" w:rsidR="00C4568E" w:rsidRDefault="00315DB1" w:rsidP="00315DB1">
      <w:pPr>
        <w:suppressAutoHyphens w:val="0"/>
        <w:spacing w:after="0" w:line="240" w:lineRule="auto"/>
        <w:ind w:left="1440" w:firstLine="720"/>
        <w:jc w:val="both"/>
        <w:rPr>
          <w:rFonts w:eastAsia="MS Mincho" w:cs="Calibri"/>
          <w:b/>
          <w:sz w:val="28"/>
          <w:szCs w:val="28"/>
        </w:rPr>
      </w:pPr>
      <w:r>
        <w:rPr>
          <w:noProof/>
        </w:rPr>
        <w:drawing>
          <wp:anchor distT="0" distB="0" distL="114300" distR="114300" simplePos="0" relativeHeight="251651584" behindDoc="1" locked="0" layoutInCell="1" allowOverlap="1" wp14:anchorId="13F115F4" wp14:editId="05031548">
            <wp:simplePos x="0" y="0"/>
            <wp:positionH relativeFrom="margin">
              <wp:posOffset>0</wp:posOffset>
            </wp:positionH>
            <wp:positionV relativeFrom="paragraph">
              <wp:posOffset>13335</wp:posOffset>
            </wp:positionV>
            <wp:extent cx="2346960" cy="1675130"/>
            <wp:effectExtent l="0" t="0" r="0" b="0"/>
            <wp:wrapNone/>
            <wp:docPr id="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46960" cy="16751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2608" behindDoc="0" locked="0" layoutInCell="1" allowOverlap="1" wp14:anchorId="22E3DDA0" wp14:editId="662825C4">
            <wp:simplePos x="0" y="0"/>
            <wp:positionH relativeFrom="margin">
              <wp:posOffset>4119245</wp:posOffset>
            </wp:positionH>
            <wp:positionV relativeFrom="paragraph">
              <wp:posOffset>73025</wp:posOffset>
            </wp:positionV>
            <wp:extent cx="1925955" cy="1144905"/>
            <wp:effectExtent l="0" t="0" r="0" b="0"/>
            <wp:wrapNone/>
            <wp:docPr id="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5955" cy="1144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36B253" w14:textId="77777777" w:rsidR="00C4568E" w:rsidRDefault="00C4568E" w:rsidP="00315DB1">
      <w:pPr>
        <w:suppressAutoHyphens w:val="0"/>
        <w:spacing w:after="0" w:line="240" w:lineRule="auto"/>
        <w:ind w:left="1440" w:firstLine="720"/>
        <w:jc w:val="both"/>
        <w:rPr>
          <w:rFonts w:eastAsia="MS Mincho" w:cs="Calibri"/>
          <w:b/>
          <w:sz w:val="28"/>
          <w:szCs w:val="28"/>
        </w:rPr>
      </w:pPr>
    </w:p>
    <w:p w14:paraId="7863D56B" w14:textId="77777777" w:rsidR="00C4568E" w:rsidRDefault="00C4568E" w:rsidP="00315DB1">
      <w:pPr>
        <w:suppressAutoHyphens w:val="0"/>
        <w:spacing w:after="0" w:line="240" w:lineRule="auto"/>
        <w:ind w:left="1440" w:firstLine="720"/>
        <w:jc w:val="both"/>
        <w:rPr>
          <w:rFonts w:eastAsia="MS Mincho" w:cs="Calibri"/>
          <w:b/>
          <w:sz w:val="28"/>
          <w:szCs w:val="28"/>
        </w:rPr>
      </w:pPr>
    </w:p>
    <w:p w14:paraId="28FF5DB6" w14:textId="77777777" w:rsidR="00F8203A" w:rsidRDefault="00F8203A" w:rsidP="00315DB1">
      <w:pPr>
        <w:suppressAutoHyphens w:val="0"/>
        <w:spacing w:after="0" w:line="240" w:lineRule="auto"/>
        <w:ind w:left="1440" w:firstLine="720"/>
        <w:jc w:val="both"/>
        <w:rPr>
          <w:rFonts w:eastAsia="MS Mincho" w:cs="Calibri"/>
          <w:b/>
          <w:sz w:val="28"/>
          <w:szCs w:val="28"/>
        </w:rPr>
      </w:pPr>
      <w:r>
        <w:rPr>
          <w:rFonts w:eastAsia="MS Mincho" w:cs="Calibri"/>
          <w:b/>
          <w:sz w:val="28"/>
          <w:szCs w:val="28"/>
        </w:rPr>
        <w:tab/>
      </w:r>
      <w:r>
        <w:rPr>
          <w:rFonts w:eastAsia="MS Mincho" w:cs="Calibri"/>
          <w:b/>
          <w:sz w:val="28"/>
          <w:szCs w:val="28"/>
        </w:rPr>
        <w:tab/>
      </w:r>
      <w:r>
        <w:rPr>
          <w:rFonts w:eastAsia="MS Mincho" w:cs="Calibri"/>
          <w:b/>
          <w:sz w:val="28"/>
          <w:szCs w:val="28"/>
        </w:rPr>
        <w:tab/>
      </w:r>
      <w:r>
        <w:rPr>
          <w:rFonts w:eastAsia="MS Mincho" w:cs="Calibri"/>
          <w:b/>
          <w:sz w:val="28"/>
          <w:szCs w:val="28"/>
        </w:rPr>
        <w:tab/>
      </w:r>
      <w:r>
        <w:rPr>
          <w:rFonts w:eastAsia="MS Mincho" w:cs="Calibri"/>
          <w:b/>
          <w:sz w:val="28"/>
          <w:szCs w:val="28"/>
        </w:rPr>
        <w:tab/>
      </w:r>
    </w:p>
    <w:p w14:paraId="67BAE210" w14:textId="77777777" w:rsidR="00F8203A" w:rsidRDefault="00F8203A" w:rsidP="00315DB1">
      <w:pPr>
        <w:suppressAutoHyphens w:val="0"/>
        <w:spacing w:after="0" w:line="240" w:lineRule="auto"/>
        <w:ind w:left="1440" w:firstLine="720"/>
        <w:rPr>
          <w:rFonts w:eastAsia="MS Mincho" w:cs="Calibri"/>
          <w:b/>
          <w:sz w:val="28"/>
          <w:szCs w:val="28"/>
        </w:rPr>
      </w:pPr>
    </w:p>
    <w:p w14:paraId="077F5C94" w14:textId="77777777" w:rsidR="00F8203A" w:rsidRDefault="00F8203A" w:rsidP="00315DB1">
      <w:pPr>
        <w:suppressAutoHyphens w:val="0"/>
        <w:spacing w:after="0" w:line="240" w:lineRule="auto"/>
        <w:ind w:left="1440" w:firstLine="720"/>
        <w:rPr>
          <w:rFonts w:eastAsia="MS Mincho" w:cs="Calibri"/>
          <w:b/>
          <w:sz w:val="28"/>
          <w:szCs w:val="28"/>
        </w:rPr>
      </w:pPr>
    </w:p>
    <w:p w14:paraId="3C0F484C" w14:textId="77777777" w:rsidR="00F8203A" w:rsidRDefault="00F8203A" w:rsidP="00315DB1">
      <w:pPr>
        <w:suppressAutoHyphens w:val="0"/>
        <w:spacing w:after="0" w:line="240" w:lineRule="auto"/>
        <w:ind w:left="1440" w:firstLine="720"/>
        <w:rPr>
          <w:rFonts w:eastAsia="MS Mincho" w:cs="Calibri"/>
          <w:b/>
          <w:sz w:val="28"/>
          <w:szCs w:val="28"/>
        </w:rPr>
      </w:pPr>
    </w:p>
    <w:p w14:paraId="31555DBB" w14:textId="77777777" w:rsidR="00DE01E7" w:rsidRDefault="00DE01E7" w:rsidP="00315DB1">
      <w:pPr>
        <w:tabs>
          <w:tab w:val="center" w:pos="4680"/>
        </w:tabs>
        <w:jc w:val="center"/>
        <w:rPr>
          <w:b/>
          <w:bCs/>
          <w:sz w:val="28"/>
          <w:szCs w:val="28"/>
        </w:rPr>
      </w:pPr>
      <w:r w:rsidRPr="00F8203A">
        <w:rPr>
          <w:b/>
          <w:bCs/>
          <w:sz w:val="28"/>
          <w:szCs w:val="28"/>
        </w:rPr>
        <w:t>VBS 2026</w:t>
      </w:r>
    </w:p>
    <w:p w14:paraId="32F9ABC5" w14:textId="77777777" w:rsidR="00F13726" w:rsidRPr="00F13726" w:rsidRDefault="00F13726" w:rsidP="00D61A00">
      <w:pPr>
        <w:spacing w:line="360" w:lineRule="auto"/>
        <w:rPr>
          <w:rFonts w:cs="Calibri"/>
          <w:sz w:val="28"/>
          <w:szCs w:val="28"/>
        </w:rPr>
      </w:pPr>
      <w:r w:rsidRPr="00F13726">
        <w:rPr>
          <w:rFonts w:cs="Calibri"/>
          <w:sz w:val="28"/>
          <w:szCs w:val="28"/>
        </w:rPr>
        <w:t xml:space="preserve">VBS will be held this year June 22-26 from 9-11:30 am.  </w:t>
      </w:r>
      <w:r w:rsidRPr="00F13726">
        <w:rPr>
          <w:rFonts w:cs="Calibri"/>
          <w:b/>
          <w:bCs/>
          <w:sz w:val="28"/>
          <w:szCs w:val="28"/>
        </w:rPr>
        <w:t>Tropical Trek</w:t>
      </w:r>
      <w:r w:rsidRPr="00F13726">
        <w:rPr>
          <w:rFonts w:cs="Calibri"/>
          <w:sz w:val="28"/>
          <w:szCs w:val="28"/>
        </w:rPr>
        <w:t>-</w:t>
      </w:r>
      <w:r w:rsidRPr="00F13726">
        <w:rPr>
          <w:rFonts w:cs="Calibri"/>
          <w:i/>
          <w:iCs/>
          <w:sz w:val="28"/>
          <w:szCs w:val="28"/>
        </w:rPr>
        <w:t>Jesus Comes to Seek and</w:t>
      </w:r>
      <w:r w:rsidRPr="00F13726">
        <w:rPr>
          <w:rFonts w:cs="Calibri"/>
          <w:sz w:val="28"/>
          <w:szCs w:val="28"/>
        </w:rPr>
        <w:t xml:space="preserve"> </w:t>
      </w:r>
      <w:r w:rsidRPr="00F13726">
        <w:rPr>
          <w:rFonts w:cs="Calibri"/>
          <w:i/>
          <w:iCs/>
          <w:sz w:val="28"/>
          <w:szCs w:val="28"/>
        </w:rPr>
        <w:t>Save</w:t>
      </w:r>
      <w:r w:rsidRPr="00F13726">
        <w:rPr>
          <w:rFonts w:cs="Calibri"/>
          <w:sz w:val="28"/>
          <w:szCs w:val="28"/>
        </w:rPr>
        <w:t xml:space="preserve"> is the theme for this year’s VBS program.  Kids will explore God’s Word and discover how God finds and helps us in every situation we encounter in life.  At </w:t>
      </w:r>
      <w:r w:rsidRPr="00F13726">
        <w:rPr>
          <w:rFonts w:cs="Calibri"/>
          <w:b/>
          <w:bCs/>
          <w:sz w:val="28"/>
          <w:szCs w:val="28"/>
        </w:rPr>
        <w:t>Tropical Trek,</w:t>
      </w:r>
      <w:r w:rsidRPr="00F13726">
        <w:rPr>
          <w:rFonts w:cs="Calibri"/>
          <w:sz w:val="28"/>
          <w:szCs w:val="28"/>
        </w:rPr>
        <w:t xml:space="preserve"> kids will learn how Jesus seeks them and all people.  He is the Son of Man, who came to seek and to save the lost!  Activities will include Bible Lessons, Bible Exploration, games, snacks, crafts, and songs.</w:t>
      </w:r>
    </w:p>
    <w:p w14:paraId="2F3F806E" w14:textId="77777777" w:rsidR="00F13726" w:rsidRPr="00F13726" w:rsidRDefault="00F13726" w:rsidP="00D61A00">
      <w:pPr>
        <w:spacing w:line="360" w:lineRule="auto"/>
        <w:rPr>
          <w:rFonts w:cs="Calibri"/>
          <w:sz w:val="28"/>
          <w:szCs w:val="28"/>
        </w:rPr>
      </w:pPr>
      <w:r w:rsidRPr="00F13726">
        <w:rPr>
          <w:rFonts w:cs="Calibri"/>
          <w:sz w:val="28"/>
          <w:szCs w:val="28"/>
        </w:rPr>
        <w:lastRenderedPageBreak/>
        <w:t xml:space="preserve">This is a slight modification from last month’s Epistle Article.  The preschool children will have the same schedule all week.  Then for those who just completed grades K-5, we will be watching </w:t>
      </w:r>
      <w:r w:rsidRPr="00F13726">
        <w:rPr>
          <w:rFonts w:cs="Calibri"/>
          <w:b/>
          <w:bCs/>
          <w:sz w:val="28"/>
          <w:szCs w:val="28"/>
        </w:rPr>
        <w:t>The Pilgrim’s Progress</w:t>
      </w:r>
      <w:r w:rsidRPr="00F13726">
        <w:rPr>
          <w:rFonts w:cs="Calibri"/>
          <w:sz w:val="28"/>
          <w:szCs w:val="28"/>
        </w:rPr>
        <w:t xml:space="preserve"> movie and popcorn with an intermission of game time in the gym.  This is an alternate activity we are making available for kids that still want to come in the morning. </w:t>
      </w:r>
      <w:r w:rsidRPr="00F13726">
        <w:rPr>
          <w:rFonts w:cs="Calibri"/>
          <w:b/>
          <w:bCs/>
          <w:sz w:val="28"/>
          <w:szCs w:val="28"/>
        </w:rPr>
        <w:t>Then Wednesday evening, we will have a Family Patriotic Night with the theme “In God We</w:t>
      </w:r>
      <w:r w:rsidRPr="00F13726">
        <w:rPr>
          <w:rFonts w:cs="Calibri"/>
          <w:sz w:val="28"/>
          <w:szCs w:val="28"/>
        </w:rPr>
        <w:t xml:space="preserve"> </w:t>
      </w:r>
      <w:r w:rsidRPr="00F13726">
        <w:rPr>
          <w:rFonts w:cs="Calibri"/>
          <w:b/>
          <w:bCs/>
          <w:sz w:val="28"/>
          <w:szCs w:val="28"/>
        </w:rPr>
        <w:t xml:space="preserve">Trust.”  </w:t>
      </w:r>
      <w:r w:rsidRPr="00F13726">
        <w:rPr>
          <w:rFonts w:cs="Calibri"/>
          <w:sz w:val="28"/>
          <w:szCs w:val="28"/>
        </w:rPr>
        <w:t xml:space="preserve">This will be an opportunity to celebrate our country’s 250 anniversary and thank God for our country.  There will be a supper at 5:30 followed by a program from 6-7:30pm.  Other than Bible Story time, we will be singing patriotic songs, completing a theme family craft, and having recreation time for all ages.  The congregation is also invited, so it will be an event to bring together families and our congregation.  </w:t>
      </w:r>
      <w:r w:rsidRPr="00F13726">
        <w:rPr>
          <w:rFonts w:cs="Calibri"/>
          <w:b/>
          <w:bCs/>
          <w:sz w:val="28"/>
          <w:szCs w:val="28"/>
        </w:rPr>
        <w:t>Kids can choose to only come in the morning, come only to the evening program</w:t>
      </w:r>
      <w:r w:rsidRPr="00F13726">
        <w:rPr>
          <w:rFonts w:cs="Calibri"/>
          <w:sz w:val="28"/>
          <w:szCs w:val="28"/>
        </w:rPr>
        <w:t xml:space="preserve"> </w:t>
      </w:r>
      <w:r w:rsidRPr="00F13726">
        <w:rPr>
          <w:rFonts w:cs="Calibri"/>
          <w:b/>
          <w:bCs/>
          <w:sz w:val="28"/>
          <w:szCs w:val="28"/>
        </w:rPr>
        <w:t xml:space="preserve">their family, or </w:t>
      </w:r>
      <w:r w:rsidRPr="00F13726">
        <w:rPr>
          <w:rFonts w:cs="Calibri"/>
          <w:b/>
          <w:bCs/>
          <w:sz w:val="28"/>
          <w:szCs w:val="28"/>
          <w:u w:val="single"/>
        </w:rPr>
        <w:t>come to both</w:t>
      </w:r>
      <w:r w:rsidRPr="00F13726">
        <w:rPr>
          <w:rFonts w:cs="Calibri"/>
          <w:b/>
          <w:bCs/>
          <w:sz w:val="28"/>
          <w:szCs w:val="28"/>
        </w:rPr>
        <w:t>.</w:t>
      </w:r>
      <w:r w:rsidRPr="00F13726">
        <w:rPr>
          <w:rFonts w:cs="Calibri"/>
          <w:sz w:val="28"/>
          <w:szCs w:val="28"/>
        </w:rPr>
        <w:t xml:space="preserve">  Some may choose to come to only the evening program on Wednesday and not come to morning VBS any day.  </w:t>
      </w:r>
    </w:p>
    <w:p w14:paraId="322EC9F6" w14:textId="77777777" w:rsidR="00F13726" w:rsidRPr="00F13726" w:rsidRDefault="00F13726" w:rsidP="00D61A00">
      <w:pPr>
        <w:spacing w:line="360" w:lineRule="auto"/>
        <w:rPr>
          <w:rFonts w:cs="Calibri"/>
          <w:sz w:val="28"/>
          <w:szCs w:val="28"/>
        </w:rPr>
      </w:pPr>
      <w:r w:rsidRPr="00F13726">
        <w:rPr>
          <w:rFonts w:cs="Calibri"/>
          <w:sz w:val="28"/>
          <w:szCs w:val="28"/>
        </w:rPr>
        <w:t xml:space="preserve">Supper will be in the Bethany </w:t>
      </w:r>
      <w:proofErr w:type="gramStart"/>
      <w:r w:rsidRPr="00F13726">
        <w:rPr>
          <w:rFonts w:cs="Calibri"/>
          <w:sz w:val="28"/>
          <w:szCs w:val="28"/>
        </w:rPr>
        <w:t>Room</w:t>
      </w:r>
      <w:proofErr w:type="gramEnd"/>
      <w:r w:rsidRPr="00F13726">
        <w:rPr>
          <w:rFonts w:cs="Calibri"/>
          <w:sz w:val="28"/>
          <w:szCs w:val="28"/>
        </w:rPr>
        <w:t xml:space="preserve"> and the program will begin and end in the sanctuary.  Registration forms are on the table at the back of the narthex or register online at vbsmate.com/</w:t>
      </w:r>
      <w:proofErr w:type="spellStart"/>
      <w:r w:rsidRPr="00F13726">
        <w:rPr>
          <w:rFonts w:cs="Calibri"/>
          <w:sz w:val="28"/>
          <w:szCs w:val="28"/>
        </w:rPr>
        <w:t>StPaulsBremenVBS</w:t>
      </w:r>
      <w:proofErr w:type="spellEnd"/>
      <w:r w:rsidRPr="00F13726">
        <w:rPr>
          <w:rFonts w:cs="Calibri"/>
          <w:sz w:val="28"/>
          <w:szCs w:val="28"/>
        </w:rPr>
        <w:t>.  There will also be a sign-up sheet on the table for congregation members to sign up for the supper/attending that evening so we can plan accordingly.  Please invite your relatives, friends and neighbors to join us!</w:t>
      </w:r>
    </w:p>
    <w:p w14:paraId="45F0691B" w14:textId="3A5FD5AC" w:rsidR="00892816" w:rsidRPr="007D6AFD" w:rsidRDefault="00F13726" w:rsidP="00D61A00">
      <w:pPr>
        <w:spacing w:line="360" w:lineRule="auto"/>
        <w:rPr>
          <w:rFonts w:cs="Calibri"/>
          <w:sz w:val="28"/>
          <w:szCs w:val="28"/>
        </w:rPr>
      </w:pPr>
      <w:r w:rsidRPr="00F13726">
        <w:rPr>
          <w:rFonts w:cs="Calibri"/>
          <w:sz w:val="28"/>
          <w:szCs w:val="28"/>
        </w:rPr>
        <w:t>There will be an LWML sponsored VBS preparation night on June 15</w:t>
      </w:r>
      <w:r w:rsidRPr="00F13726">
        <w:rPr>
          <w:rFonts w:cs="Calibri"/>
          <w:sz w:val="28"/>
          <w:szCs w:val="28"/>
          <w:vertAlign w:val="superscript"/>
        </w:rPr>
        <w:t>th</w:t>
      </w:r>
      <w:r w:rsidRPr="00F13726">
        <w:rPr>
          <w:rFonts w:cs="Calibri"/>
          <w:sz w:val="28"/>
          <w:szCs w:val="28"/>
        </w:rPr>
        <w:t xml:space="preserve"> at 6:30. </w:t>
      </w:r>
    </w:p>
    <w:p w14:paraId="32FD1091" w14:textId="77777777" w:rsidR="00683F65" w:rsidRPr="00683F65" w:rsidRDefault="00683F65" w:rsidP="00D61A00">
      <w:pPr>
        <w:spacing w:line="360" w:lineRule="auto"/>
        <w:ind w:left="720"/>
        <w:jc w:val="both"/>
        <w:rPr>
          <w:sz w:val="28"/>
          <w:szCs w:val="28"/>
        </w:rPr>
      </w:pPr>
      <w:r>
        <w:rPr>
          <w:b/>
          <w:bCs/>
          <w:sz w:val="28"/>
          <w:szCs w:val="28"/>
        </w:rPr>
        <w:t xml:space="preserve"> </w:t>
      </w:r>
      <w:r w:rsidRPr="00683F65">
        <w:rPr>
          <w:b/>
          <w:bCs/>
          <w:sz w:val="28"/>
          <w:szCs w:val="28"/>
        </w:rPr>
        <w:t xml:space="preserve">Sunday School – Summer Quarter Offerings         </w:t>
      </w:r>
      <w:r w:rsidRPr="00683F65">
        <w:rPr>
          <w:sz w:val="28"/>
          <w:szCs w:val="28"/>
        </w:rPr>
        <w:t>8:30-9:15 a.m.</w:t>
      </w:r>
    </w:p>
    <w:p w14:paraId="317169C3" w14:textId="77777777" w:rsidR="00C4568E" w:rsidRDefault="00C4568E" w:rsidP="00D61A00">
      <w:pPr>
        <w:spacing w:line="360" w:lineRule="auto"/>
        <w:jc w:val="both"/>
        <w:rPr>
          <w:b/>
          <w:bCs/>
          <w:sz w:val="28"/>
          <w:szCs w:val="28"/>
        </w:rPr>
      </w:pPr>
    </w:p>
    <w:p w14:paraId="66F32492" w14:textId="77777777" w:rsidR="00683F65" w:rsidRPr="00683F65" w:rsidRDefault="00683F65" w:rsidP="00D61A00">
      <w:pPr>
        <w:spacing w:line="360" w:lineRule="auto"/>
        <w:jc w:val="both"/>
        <w:rPr>
          <w:b/>
          <w:bCs/>
          <w:sz w:val="28"/>
          <w:szCs w:val="28"/>
        </w:rPr>
      </w:pPr>
      <w:r w:rsidRPr="00683F65">
        <w:rPr>
          <w:b/>
          <w:bCs/>
          <w:sz w:val="28"/>
          <w:szCs w:val="28"/>
        </w:rPr>
        <w:t>Pre-K – Grade 7 (Mr. Miller’s Classroom)</w:t>
      </w:r>
    </w:p>
    <w:p w14:paraId="18CEE0DD" w14:textId="77777777" w:rsidR="00683F65" w:rsidRPr="00683F65" w:rsidRDefault="00683F65" w:rsidP="00D61A00">
      <w:pPr>
        <w:spacing w:line="360" w:lineRule="auto"/>
        <w:jc w:val="both"/>
        <w:rPr>
          <w:sz w:val="28"/>
          <w:szCs w:val="28"/>
        </w:rPr>
      </w:pPr>
      <w:r w:rsidRPr="00683F65">
        <w:rPr>
          <w:sz w:val="28"/>
          <w:szCs w:val="28"/>
        </w:rPr>
        <w:tab/>
        <w:t xml:space="preserve">We will be continuing with our Journey through the Seven </w:t>
      </w:r>
      <w:proofErr w:type="gramStart"/>
      <w:r w:rsidRPr="00683F65">
        <w:rPr>
          <w:sz w:val="28"/>
          <w:szCs w:val="28"/>
        </w:rPr>
        <w:t>C’s</w:t>
      </w:r>
      <w:proofErr w:type="gramEnd"/>
      <w:r w:rsidRPr="00683F65">
        <w:rPr>
          <w:sz w:val="28"/>
          <w:szCs w:val="28"/>
        </w:rPr>
        <w:t xml:space="preserve"> of History from Answers in Genesis.  The last two summers, we have covered Creation, Corruption (Sin entered the World), </w:t>
      </w:r>
      <w:r w:rsidRPr="00683F65">
        <w:rPr>
          <w:sz w:val="28"/>
          <w:szCs w:val="28"/>
        </w:rPr>
        <w:lastRenderedPageBreak/>
        <w:t>Catastrophe (Noah’s Ark), and Confusion (Tower of Babel).  This summer we will cover Christ (Life and Ministry of Jesus), Cross, and we may touch on Consummation (Christ’s return).</w:t>
      </w:r>
    </w:p>
    <w:p w14:paraId="5395405F" w14:textId="77777777" w:rsidR="00683F65" w:rsidRPr="00683F65" w:rsidRDefault="00683F65" w:rsidP="00D61A00">
      <w:pPr>
        <w:spacing w:line="360" w:lineRule="auto"/>
        <w:jc w:val="both"/>
        <w:rPr>
          <w:sz w:val="28"/>
          <w:szCs w:val="28"/>
        </w:rPr>
      </w:pPr>
      <w:r w:rsidRPr="00683F65">
        <w:rPr>
          <w:sz w:val="28"/>
          <w:szCs w:val="28"/>
        </w:rPr>
        <w:tab/>
        <w:t xml:space="preserve">We will all </w:t>
      </w:r>
      <w:proofErr w:type="gramStart"/>
      <w:r w:rsidRPr="00683F65">
        <w:rPr>
          <w:sz w:val="28"/>
          <w:szCs w:val="28"/>
        </w:rPr>
        <w:t>meet together</w:t>
      </w:r>
      <w:proofErr w:type="gramEnd"/>
      <w:r w:rsidRPr="00683F65">
        <w:rPr>
          <w:sz w:val="28"/>
          <w:szCs w:val="28"/>
        </w:rPr>
        <w:t xml:space="preserve"> in Mr. Miller’s classroom and then will separate into younger and older age groups.  We will begin the Christ C of History this month with the Birth of Jesus, visits from the Shepherds and Wise Men, Jesus’ Baptism, and the Temptation of Jesus.  Even though these lessons may all be familiar to the kids, there are always new aspects of each to learn including the connection to Old Testament prophecies.  For example, there is an explanation of the connection made between the first temptation in the Garden of Eden and the temptation of Jesus. </w:t>
      </w:r>
    </w:p>
    <w:p w14:paraId="0AD53EAA" w14:textId="11473D74" w:rsidR="00C4568E" w:rsidRPr="007D6AFD" w:rsidRDefault="00683F65" w:rsidP="00D61A00">
      <w:pPr>
        <w:spacing w:line="360" w:lineRule="auto"/>
        <w:jc w:val="both"/>
        <w:rPr>
          <w:sz w:val="28"/>
          <w:szCs w:val="28"/>
        </w:rPr>
      </w:pPr>
      <w:r w:rsidRPr="00683F65">
        <w:rPr>
          <w:sz w:val="28"/>
          <w:szCs w:val="28"/>
        </w:rPr>
        <w:tab/>
        <w:t>In addition to the lessons, there will be snacks and sometimes games and crafts.  The older kids will continue working in their Bible Investigators Activity book.  This class will be led by Wendy Coxey and Jeanette Rettinger.</w:t>
      </w:r>
    </w:p>
    <w:p w14:paraId="31D1A3F3" w14:textId="77777777" w:rsidR="00683F65" w:rsidRPr="00683F65" w:rsidRDefault="00683F65" w:rsidP="00D61A00">
      <w:pPr>
        <w:spacing w:line="360" w:lineRule="auto"/>
        <w:jc w:val="both"/>
        <w:rPr>
          <w:b/>
          <w:bCs/>
          <w:sz w:val="28"/>
          <w:szCs w:val="28"/>
        </w:rPr>
      </w:pPr>
      <w:r w:rsidRPr="00683F65">
        <w:rPr>
          <w:b/>
          <w:bCs/>
          <w:sz w:val="28"/>
          <w:szCs w:val="28"/>
        </w:rPr>
        <w:t>High School and College (Emmaus)</w:t>
      </w:r>
    </w:p>
    <w:p w14:paraId="4A75314A" w14:textId="03781CFE" w:rsidR="00C4568E" w:rsidRPr="007D6AFD" w:rsidRDefault="00683F65" w:rsidP="00D61A00">
      <w:pPr>
        <w:spacing w:line="360" w:lineRule="auto"/>
        <w:jc w:val="both"/>
        <w:rPr>
          <w:sz w:val="28"/>
          <w:szCs w:val="28"/>
        </w:rPr>
      </w:pPr>
      <w:r w:rsidRPr="00683F65">
        <w:rPr>
          <w:sz w:val="28"/>
          <w:szCs w:val="28"/>
        </w:rPr>
        <w:tab/>
        <w:t xml:space="preserve">The exact topic hasn’t been determined as of the Epistle </w:t>
      </w:r>
      <w:proofErr w:type="gramStart"/>
      <w:r w:rsidRPr="00683F65">
        <w:rPr>
          <w:sz w:val="28"/>
          <w:szCs w:val="28"/>
        </w:rPr>
        <w:t>deadline</w:t>
      </w:r>
      <w:proofErr w:type="gramEnd"/>
      <w:r w:rsidRPr="00683F65">
        <w:rPr>
          <w:sz w:val="28"/>
          <w:szCs w:val="28"/>
        </w:rPr>
        <w:t xml:space="preserve"> but the class will be looking at Faith of our Founding Fathers and/or Christian Patriotism.  </w:t>
      </w:r>
      <w:proofErr w:type="gramStart"/>
      <w:r w:rsidRPr="00683F65">
        <w:rPr>
          <w:sz w:val="28"/>
          <w:szCs w:val="28"/>
        </w:rPr>
        <w:t>The college</w:t>
      </w:r>
      <w:proofErr w:type="gramEnd"/>
      <w:r w:rsidRPr="00683F65">
        <w:rPr>
          <w:sz w:val="28"/>
          <w:szCs w:val="28"/>
        </w:rPr>
        <w:t xml:space="preserve"> students are welcome to join this class or the adult class.  This class will be taught by a few men with recruitment ongoing.  The lessons will be stand alone to allow for flexible summer schedules when families may be away some.</w:t>
      </w:r>
    </w:p>
    <w:p w14:paraId="08F92769" w14:textId="3343A556" w:rsidR="00C4568E" w:rsidRPr="007D6AFD" w:rsidRDefault="00683F65" w:rsidP="00D61A00">
      <w:pPr>
        <w:spacing w:line="360" w:lineRule="auto"/>
        <w:jc w:val="both"/>
        <w:rPr>
          <w:sz w:val="28"/>
          <w:szCs w:val="28"/>
        </w:rPr>
      </w:pPr>
      <w:r w:rsidRPr="00683F65">
        <w:rPr>
          <w:b/>
          <w:bCs/>
          <w:sz w:val="28"/>
          <w:szCs w:val="28"/>
        </w:rPr>
        <w:t>Adult Bible Class (Bethany Room)</w:t>
      </w:r>
      <w:r w:rsidRPr="00683F65">
        <w:rPr>
          <w:sz w:val="28"/>
          <w:szCs w:val="28"/>
        </w:rPr>
        <w:t xml:space="preserve">-Study on the book of James will continue </w:t>
      </w:r>
    </w:p>
    <w:p w14:paraId="5969A2A3" w14:textId="77777777" w:rsidR="00683F65" w:rsidRPr="00683F65" w:rsidRDefault="00683F65" w:rsidP="00D61A00">
      <w:pPr>
        <w:spacing w:line="360" w:lineRule="auto"/>
        <w:jc w:val="both"/>
        <w:rPr>
          <w:b/>
          <w:bCs/>
          <w:sz w:val="28"/>
          <w:szCs w:val="28"/>
        </w:rPr>
      </w:pPr>
      <w:r w:rsidRPr="00683F65">
        <w:rPr>
          <w:b/>
          <w:bCs/>
          <w:sz w:val="28"/>
          <w:szCs w:val="28"/>
        </w:rPr>
        <w:t>Other Opportunity for Bible Study for the Men</w:t>
      </w:r>
    </w:p>
    <w:p w14:paraId="44912999" w14:textId="77777777" w:rsidR="00683F65" w:rsidRPr="00683F65" w:rsidRDefault="00683F65" w:rsidP="00D61A00">
      <w:pPr>
        <w:spacing w:line="360" w:lineRule="auto"/>
        <w:jc w:val="both"/>
        <w:rPr>
          <w:sz w:val="28"/>
          <w:szCs w:val="28"/>
        </w:rPr>
      </w:pPr>
      <w:r w:rsidRPr="00683F65">
        <w:rPr>
          <w:b/>
          <w:bCs/>
          <w:sz w:val="28"/>
          <w:szCs w:val="28"/>
        </w:rPr>
        <w:tab/>
      </w:r>
      <w:r w:rsidRPr="00683F65">
        <w:rPr>
          <w:sz w:val="28"/>
          <w:szCs w:val="28"/>
        </w:rPr>
        <w:t>Enjoy breakfast and lively discussion at the Bremen Hospital Cafeteria!  This class meets alternating Wednesdays (June 10 and June 24), 6:30-7:30 a.m.</w:t>
      </w:r>
    </w:p>
    <w:p w14:paraId="52C67632" w14:textId="77777777" w:rsidR="00784CC0" w:rsidRDefault="00784CC0" w:rsidP="00315DB1">
      <w:pPr>
        <w:shd w:val="clear" w:color="auto" w:fill="FFFFFF"/>
        <w:suppressAutoHyphens w:val="0"/>
        <w:spacing w:after="0" w:line="240" w:lineRule="auto"/>
        <w:rPr>
          <w:rFonts w:eastAsia="Times New Roman" w:cs="Calibri"/>
          <w:color w:val="1D1D1D"/>
          <w:sz w:val="28"/>
          <w:szCs w:val="28"/>
        </w:rPr>
      </w:pPr>
    </w:p>
    <w:p w14:paraId="6B7CD531" w14:textId="77777777" w:rsidR="00874CCB" w:rsidRDefault="00553F5D" w:rsidP="00315DB1">
      <w:pPr>
        <w:shd w:val="clear" w:color="auto" w:fill="FFFFFF"/>
        <w:suppressAutoHyphens w:val="0"/>
        <w:spacing w:after="0" w:line="240" w:lineRule="auto"/>
        <w:rPr>
          <w:rFonts w:eastAsia="Times New Roman" w:cs="Calibri"/>
          <w:color w:val="1D1D1D"/>
          <w:sz w:val="28"/>
          <w:szCs w:val="28"/>
        </w:rPr>
      </w:pPr>
      <w:r>
        <w:rPr>
          <w:rFonts w:eastAsia="Times New Roman" w:cs="Calibri"/>
          <w:color w:val="1D1D1D"/>
          <w:sz w:val="28"/>
          <w:szCs w:val="28"/>
        </w:rPr>
        <w:lastRenderedPageBreak/>
        <w:t xml:space="preserve">                                         </w:t>
      </w:r>
    </w:p>
    <w:p w14:paraId="2F0BA260" w14:textId="115C846F" w:rsidR="004179DB" w:rsidRDefault="00553F5D" w:rsidP="00315DB1">
      <w:pPr>
        <w:shd w:val="clear" w:color="auto" w:fill="FFFFFF"/>
        <w:suppressAutoHyphens w:val="0"/>
        <w:spacing w:after="0" w:line="240" w:lineRule="auto"/>
        <w:ind w:left="2880"/>
        <w:rPr>
          <w:rFonts w:eastAsia="Times New Roman" w:cs="Calibri"/>
          <w:b/>
          <w:bCs/>
          <w:color w:val="1D1D1D"/>
          <w:sz w:val="28"/>
          <w:szCs w:val="28"/>
        </w:rPr>
      </w:pPr>
      <w:r>
        <w:rPr>
          <w:rFonts w:eastAsia="Times New Roman" w:cs="Calibri"/>
          <w:color w:val="1D1D1D"/>
          <w:sz w:val="28"/>
          <w:szCs w:val="28"/>
        </w:rPr>
        <w:t xml:space="preserve">  </w:t>
      </w:r>
      <w:r w:rsidR="004179DB" w:rsidRPr="00D62EAE">
        <w:rPr>
          <w:rFonts w:eastAsia="Times New Roman" w:cs="Calibri"/>
          <w:b/>
          <w:bCs/>
          <w:color w:val="1D1D1D"/>
          <w:sz w:val="28"/>
          <w:szCs w:val="28"/>
        </w:rPr>
        <w:t>ALT</w:t>
      </w:r>
      <w:r w:rsidR="00F91A97">
        <w:rPr>
          <w:rFonts w:eastAsia="Times New Roman" w:cs="Calibri"/>
          <w:b/>
          <w:bCs/>
          <w:color w:val="1D1D1D"/>
          <w:sz w:val="28"/>
          <w:szCs w:val="28"/>
        </w:rPr>
        <w:t>A</w:t>
      </w:r>
      <w:r w:rsidR="004179DB" w:rsidRPr="00D62EAE">
        <w:rPr>
          <w:rFonts w:eastAsia="Times New Roman" w:cs="Calibri"/>
          <w:b/>
          <w:bCs/>
          <w:color w:val="1D1D1D"/>
          <w:sz w:val="28"/>
          <w:szCs w:val="28"/>
        </w:rPr>
        <w:t>R GUILD</w:t>
      </w:r>
    </w:p>
    <w:p w14:paraId="634F808C" w14:textId="77777777" w:rsidR="00874CCB" w:rsidRDefault="00874CCB" w:rsidP="00315DB1">
      <w:pPr>
        <w:suppressAutoHyphens w:val="0"/>
        <w:spacing w:after="0" w:line="240" w:lineRule="auto"/>
        <w:rPr>
          <w:rFonts w:eastAsia="Times New Roman" w:cs="Calibri"/>
          <w:sz w:val="28"/>
          <w:szCs w:val="28"/>
        </w:rPr>
      </w:pPr>
    </w:p>
    <w:p w14:paraId="7C036D46" w14:textId="77777777" w:rsidR="0062611E" w:rsidRPr="0062611E" w:rsidRDefault="0062611E" w:rsidP="00F91A97">
      <w:pPr>
        <w:suppressAutoHyphens w:val="0"/>
        <w:spacing w:after="0" w:line="360" w:lineRule="auto"/>
        <w:rPr>
          <w:rFonts w:eastAsia="Times New Roman" w:cs="Calibri"/>
          <w:sz w:val="28"/>
          <w:szCs w:val="28"/>
        </w:rPr>
      </w:pPr>
      <w:r w:rsidRPr="0062611E">
        <w:rPr>
          <w:rFonts w:eastAsia="Times New Roman" w:cs="Calibri"/>
          <w:sz w:val="28"/>
          <w:szCs w:val="28"/>
        </w:rPr>
        <w:t>Altar Guild. Any member of communicant age, who is willing to learn the</w:t>
      </w:r>
    </w:p>
    <w:p w14:paraId="2A83FE48" w14:textId="77777777" w:rsidR="0062611E" w:rsidRPr="0062611E" w:rsidRDefault="0062611E" w:rsidP="00F91A97">
      <w:pPr>
        <w:suppressAutoHyphens w:val="0"/>
        <w:spacing w:after="0" w:line="360" w:lineRule="auto"/>
        <w:rPr>
          <w:rFonts w:eastAsia="Times New Roman" w:cs="Calibri"/>
          <w:sz w:val="28"/>
          <w:szCs w:val="28"/>
        </w:rPr>
      </w:pPr>
      <w:r w:rsidRPr="0062611E">
        <w:rPr>
          <w:rFonts w:eastAsia="Times New Roman" w:cs="Calibri"/>
          <w:sz w:val="28"/>
          <w:szCs w:val="28"/>
        </w:rPr>
        <w:t>work of the guild may express that desire to any attendant.  Director</w:t>
      </w:r>
    </w:p>
    <w:p w14:paraId="24BEE0B5" w14:textId="77777777" w:rsidR="0062611E" w:rsidRPr="0062611E" w:rsidRDefault="0062611E" w:rsidP="00F91A97">
      <w:pPr>
        <w:suppressAutoHyphens w:val="0"/>
        <w:spacing w:after="0" w:line="360" w:lineRule="auto"/>
        <w:rPr>
          <w:rFonts w:eastAsia="Times New Roman" w:cs="Calibri"/>
          <w:sz w:val="28"/>
          <w:szCs w:val="28"/>
        </w:rPr>
      </w:pPr>
      <w:r w:rsidRPr="0062611E">
        <w:rPr>
          <w:rFonts w:eastAsia="Times New Roman" w:cs="Calibri"/>
          <w:sz w:val="28"/>
          <w:szCs w:val="28"/>
        </w:rPr>
        <w:t>Mel Schutz will see that you are paired with a "veteran" attendant for</w:t>
      </w:r>
    </w:p>
    <w:p w14:paraId="49BF3D58" w14:textId="77777777" w:rsidR="0062611E" w:rsidRPr="0062611E" w:rsidRDefault="0062611E" w:rsidP="00F91A97">
      <w:pPr>
        <w:suppressAutoHyphens w:val="0"/>
        <w:spacing w:after="0" w:line="360" w:lineRule="auto"/>
        <w:rPr>
          <w:rFonts w:eastAsia="Times New Roman" w:cs="Calibri"/>
          <w:sz w:val="28"/>
          <w:szCs w:val="28"/>
        </w:rPr>
      </w:pPr>
      <w:r w:rsidRPr="0062611E">
        <w:rPr>
          <w:rFonts w:eastAsia="Times New Roman" w:cs="Calibri"/>
          <w:sz w:val="28"/>
          <w:szCs w:val="28"/>
        </w:rPr>
        <w:t xml:space="preserve">training. Afterward, if you </w:t>
      </w:r>
      <w:proofErr w:type="gramStart"/>
      <w:r w:rsidRPr="0062611E">
        <w:rPr>
          <w:rFonts w:eastAsia="Times New Roman" w:cs="Calibri"/>
          <w:sz w:val="28"/>
          <w:szCs w:val="28"/>
        </w:rPr>
        <w:t>determine</w:t>
      </w:r>
      <w:proofErr w:type="gramEnd"/>
      <w:r w:rsidRPr="0062611E">
        <w:rPr>
          <w:rFonts w:eastAsia="Times New Roman" w:cs="Calibri"/>
          <w:sz w:val="28"/>
          <w:szCs w:val="28"/>
        </w:rPr>
        <w:t xml:space="preserve"> this is something you would like</w:t>
      </w:r>
    </w:p>
    <w:p w14:paraId="48A13EA5" w14:textId="77777777" w:rsidR="0062611E" w:rsidRPr="0062611E" w:rsidRDefault="0062611E" w:rsidP="00F91A97">
      <w:pPr>
        <w:suppressAutoHyphens w:val="0"/>
        <w:spacing w:after="0" w:line="360" w:lineRule="auto"/>
        <w:rPr>
          <w:rFonts w:eastAsia="Times New Roman" w:cs="Calibri"/>
          <w:sz w:val="28"/>
          <w:szCs w:val="28"/>
        </w:rPr>
      </w:pPr>
      <w:r w:rsidRPr="0062611E">
        <w:rPr>
          <w:rFonts w:eastAsia="Times New Roman" w:cs="Calibri"/>
          <w:sz w:val="28"/>
          <w:szCs w:val="28"/>
        </w:rPr>
        <w:t>to do you will be added to the schedule!</w:t>
      </w:r>
    </w:p>
    <w:p w14:paraId="6CED2C6F" w14:textId="77777777" w:rsidR="0062611E" w:rsidRPr="0062611E" w:rsidRDefault="0062611E" w:rsidP="00F91A97">
      <w:pPr>
        <w:suppressAutoHyphens w:val="0"/>
        <w:spacing w:after="0" w:line="360" w:lineRule="auto"/>
        <w:rPr>
          <w:rFonts w:eastAsia="Times New Roman" w:cs="Calibri"/>
          <w:sz w:val="28"/>
          <w:szCs w:val="28"/>
        </w:rPr>
      </w:pPr>
    </w:p>
    <w:p w14:paraId="61CE9F20" w14:textId="77777777" w:rsidR="0062611E" w:rsidRPr="0062611E" w:rsidRDefault="0062611E" w:rsidP="00F91A97">
      <w:pPr>
        <w:suppressAutoHyphens w:val="0"/>
        <w:spacing w:after="0" w:line="360" w:lineRule="auto"/>
        <w:rPr>
          <w:rFonts w:eastAsia="Times New Roman" w:cs="Calibri"/>
          <w:sz w:val="28"/>
          <w:szCs w:val="28"/>
        </w:rPr>
      </w:pPr>
      <w:r w:rsidRPr="0062611E">
        <w:rPr>
          <w:rFonts w:eastAsia="Times New Roman" w:cs="Calibri"/>
          <w:sz w:val="28"/>
          <w:szCs w:val="28"/>
        </w:rPr>
        <w:t>The Flower Chart for 2026 is hanging outside the Altar Guild room in the</w:t>
      </w:r>
    </w:p>
    <w:p w14:paraId="4EBB71C1" w14:textId="77777777" w:rsidR="0062611E" w:rsidRPr="0062611E" w:rsidRDefault="0062611E" w:rsidP="00F91A97">
      <w:pPr>
        <w:suppressAutoHyphens w:val="0"/>
        <w:spacing w:after="0" w:line="360" w:lineRule="auto"/>
        <w:rPr>
          <w:rFonts w:eastAsia="Times New Roman" w:cs="Calibri"/>
          <w:sz w:val="28"/>
          <w:szCs w:val="28"/>
        </w:rPr>
      </w:pPr>
      <w:r w:rsidRPr="0062611E">
        <w:rPr>
          <w:rFonts w:eastAsia="Times New Roman" w:cs="Calibri"/>
          <w:sz w:val="28"/>
          <w:szCs w:val="28"/>
        </w:rPr>
        <w:t>Narthex. To donate altar flowers just sign on any open date (please give</w:t>
      </w:r>
    </w:p>
    <w:p w14:paraId="0807DEDF" w14:textId="77777777" w:rsidR="0062611E" w:rsidRPr="0062611E" w:rsidRDefault="0062611E" w:rsidP="00F91A97">
      <w:pPr>
        <w:suppressAutoHyphens w:val="0"/>
        <w:spacing w:after="0" w:line="360" w:lineRule="auto"/>
        <w:rPr>
          <w:rFonts w:eastAsia="Times New Roman" w:cs="Calibri"/>
          <w:sz w:val="28"/>
          <w:szCs w:val="28"/>
        </w:rPr>
      </w:pPr>
      <w:r w:rsidRPr="0062611E">
        <w:rPr>
          <w:rFonts w:eastAsia="Times New Roman" w:cs="Calibri"/>
          <w:sz w:val="28"/>
          <w:szCs w:val="28"/>
        </w:rPr>
        <w:t>the occasion). If you wish any help in finding a florist, ordering or</w:t>
      </w:r>
    </w:p>
    <w:p w14:paraId="30FDB7C0" w14:textId="77777777" w:rsidR="0062611E" w:rsidRPr="0062611E" w:rsidRDefault="0062611E" w:rsidP="00F91A97">
      <w:pPr>
        <w:suppressAutoHyphens w:val="0"/>
        <w:spacing w:after="0" w:line="360" w:lineRule="auto"/>
        <w:rPr>
          <w:rFonts w:eastAsia="Times New Roman" w:cs="Calibri"/>
          <w:sz w:val="28"/>
          <w:szCs w:val="28"/>
        </w:rPr>
      </w:pPr>
      <w:r w:rsidRPr="0062611E">
        <w:rPr>
          <w:rFonts w:eastAsia="Times New Roman" w:cs="Calibri"/>
          <w:sz w:val="28"/>
          <w:szCs w:val="28"/>
        </w:rPr>
        <w:t>picking up flowers please contact the attendant whose name is listed on</w:t>
      </w:r>
    </w:p>
    <w:p w14:paraId="107F1712" w14:textId="77777777" w:rsidR="0062611E" w:rsidRPr="0062611E" w:rsidRDefault="0062611E" w:rsidP="00F91A97">
      <w:pPr>
        <w:suppressAutoHyphens w:val="0"/>
        <w:spacing w:after="0" w:line="360" w:lineRule="auto"/>
        <w:rPr>
          <w:rFonts w:eastAsia="Times New Roman" w:cs="Calibri"/>
          <w:sz w:val="28"/>
          <w:szCs w:val="28"/>
        </w:rPr>
      </w:pPr>
      <w:r w:rsidRPr="0062611E">
        <w:rPr>
          <w:rFonts w:eastAsia="Times New Roman" w:cs="Calibri"/>
          <w:sz w:val="28"/>
          <w:szCs w:val="28"/>
        </w:rPr>
        <w:t>the Epistle calendar. They will also explain how to get your flowers</w:t>
      </w:r>
    </w:p>
    <w:p w14:paraId="2013AA24" w14:textId="00EC0B23" w:rsidR="00B263E5" w:rsidRDefault="0062611E" w:rsidP="00D61A00">
      <w:pPr>
        <w:suppressAutoHyphens w:val="0"/>
        <w:spacing w:after="0" w:line="360" w:lineRule="auto"/>
        <w:rPr>
          <w:rFonts w:eastAsia="Times New Roman" w:cs="Calibri"/>
          <w:sz w:val="28"/>
          <w:szCs w:val="28"/>
        </w:rPr>
      </w:pPr>
      <w:r w:rsidRPr="0062611E">
        <w:rPr>
          <w:rFonts w:eastAsia="Times New Roman" w:cs="Calibri"/>
          <w:sz w:val="28"/>
          <w:szCs w:val="28"/>
        </w:rPr>
        <w:t>after services have concluded.</w:t>
      </w:r>
    </w:p>
    <w:p w14:paraId="127C7ECC" w14:textId="77777777" w:rsidR="003F086D" w:rsidRPr="00D61A00" w:rsidRDefault="003F086D" w:rsidP="00D61A00">
      <w:pPr>
        <w:suppressAutoHyphens w:val="0"/>
        <w:spacing w:after="0" w:line="360" w:lineRule="auto"/>
        <w:rPr>
          <w:rFonts w:eastAsia="Times New Roman" w:cs="Calibri"/>
          <w:sz w:val="28"/>
          <w:szCs w:val="28"/>
        </w:rPr>
      </w:pPr>
    </w:p>
    <w:p w14:paraId="2D72E425" w14:textId="77777777" w:rsidR="00B263E5" w:rsidRDefault="00B263E5" w:rsidP="00315DB1">
      <w:pPr>
        <w:widowControl w:val="0"/>
        <w:tabs>
          <w:tab w:val="left" w:pos="4685"/>
        </w:tabs>
        <w:autoSpaceDN w:val="0"/>
        <w:spacing w:after="0" w:line="317" w:lineRule="exact"/>
        <w:jc w:val="center"/>
        <w:textAlignment w:val="baseline"/>
        <w:rPr>
          <w:rFonts w:ascii="Times New Roman" w:eastAsia="SimSun" w:hAnsi="Times New Roman" w:cs="Lucida Sans"/>
          <w:b/>
          <w:bCs/>
          <w:kern w:val="3"/>
          <w:sz w:val="28"/>
          <w:szCs w:val="28"/>
          <w:u w:val="words"/>
          <w:lang w:eastAsia="zh-CN" w:bidi="hi-IN"/>
        </w:rPr>
      </w:pPr>
    </w:p>
    <w:p w14:paraId="2BA73AB5" w14:textId="77777777" w:rsidR="0062611E" w:rsidRPr="00C4568E" w:rsidRDefault="0062611E" w:rsidP="00D4593D">
      <w:pPr>
        <w:widowControl w:val="0"/>
        <w:tabs>
          <w:tab w:val="left" w:pos="4685"/>
        </w:tabs>
        <w:autoSpaceDN w:val="0"/>
        <w:spacing w:after="0" w:line="360" w:lineRule="auto"/>
        <w:jc w:val="center"/>
        <w:textAlignment w:val="baseline"/>
        <w:rPr>
          <w:rFonts w:ascii="Times New Roman" w:eastAsia="SimSun" w:hAnsi="Times New Roman"/>
          <w:kern w:val="3"/>
          <w:sz w:val="26"/>
          <w:szCs w:val="26"/>
          <w:lang w:eastAsia="zh-CN" w:bidi="hi-IN"/>
        </w:rPr>
      </w:pPr>
      <w:r w:rsidRPr="00C4568E">
        <w:rPr>
          <w:rFonts w:ascii="Times New Roman" w:eastAsia="SimSun" w:hAnsi="Times New Roman"/>
          <w:b/>
          <w:bCs/>
          <w:kern w:val="3"/>
          <w:sz w:val="26"/>
          <w:szCs w:val="26"/>
          <w:u w:val="words"/>
          <w:lang w:eastAsia="zh-CN" w:bidi="hi-IN"/>
        </w:rPr>
        <w:t xml:space="preserve">St. Paul's 180th LITURGICAL </w:t>
      </w:r>
      <w:proofErr w:type="gramStart"/>
      <w:r w:rsidRPr="00C4568E">
        <w:rPr>
          <w:rFonts w:ascii="Times New Roman" w:eastAsia="SimSun" w:hAnsi="Times New Roman"/>
          <w:b/>
          <w:bCs/>
          <w:kern w:val="3"/>
          <w:sz w:val="26"/>
          <w:szCs w:val="26"/>
          <w:u w:val="words"/>
          <w:lang w:eastAsia="zh-CN" w:bidi="hi-IN"/>
        </w:rPr>
        <w:t xml:space="preserve">YEAR </w:t>
      </w:r>
      <w:r w:rsidRPr="00C4568E">
        <w:rPr>
          <w:rFonts w:ascii="Times New Roman" w:eastAsia="SimSun" w:hAnsi="Times New Roman"/>
          <w:b/>
          <w:bCs/>
          <w:kern w:val="3"/>
          <w:sz w:val="26"/>
          <w:szCs w:val="26"/>
          <w:lang w:eastAsia="zh-CN" w:bidi="hi-IN"/>
        </w:rPr>
        <w:t xml:space="preserve"> </w:t>
      </w:r>
      <w:r w:rsidRPr="00C4568E">
        <w:rPr>
          <w:rFonts w:ascii="Segoe UI Symbol" w:eastAsia="Segoe UI Emoji" w:hAnsi="Segoe UI Symbol" w:cs="Segoe UI Symbol"/>
          <w:b/>
          <w:bCs/>
          <w:kern w:val="3"/>
          <w:sz w:val="26"/>
          <w:szCs w:val="26"/>
          <w:lang w:eastAsia="zh-CN" w:bidi="hi-IN"/>
        </w:rPr>
        <w:t>✝</w:t>
      </w:r>
      <w:proofErr w:type="gramEnd"/>
      <w:r w:rsidRPr="00C4568E">
        <w:rPr>
          <w:rFonts w:ascii="Times New Roman" w:eastAsia="SimSun" w:hAnsi="Times New Roman"/>
          <w:b/>
          <w:bCs/>
          <w:kern w:val="3"/>
          <w:sz w:val="26"/>
          <w:szCs w:val="26"/>
          <w:lang w:eastAsia="zh-CN" w:bidi="hi-IN"/>
        </w:rPr>
        <w:t xml:space="preserve">  June 1 – June 30, 2026</w:t>
      </w:r>
    </w:p>
    <w:p w14:paraId="4983EE5F" w14:textId="77777777" w:rsidR="0062611E" w:rsidRPr="00C4568E" w:rsidRDefault="0062611E" w:rsidP="00D4593D">
      <w:pPr>
        <w:widowControl w:val="0"/>
        <w:autoSpaceDN w:val="0"/>
        <w:spacing w:after="0" w:line="360" w:lineRule="auto"/>
        <w:ind w:left="29"/>
        <w:jc w:val="center"/>
        <w:textAlignment w:val="baseline"/>
        <w:rPr>
          <w:rFonts w:ascii="Times New Roman" w:eastAsia="SimSun" w:hAnsi="Times New Roman"/>
          <w:i/>
          <w:iCs/>
          <w:kern w:val="3"/>
          <w:sz w:val="26"/>
          <w:szCs w:val="26"/>
          <w:lang w:eastAsia="zh-CN" w:bidi="hi-IN"/>
        </w:rPr>
      </w:pPr>
      <w:r w:rsidRPr="00C4568E">
        <w:rPr>
          <w:rFonts w:ascii="Times New Roman" w:eastAsia="SimSun" w:hAnsi="Times New Roman"/>
          <w:i/>
          <w:iCs/>
          <w:kern w:val="3"/>
          <w:sz w:val="26"/>
          <w:szCs w:val="26"/>
          <w:lang w:eastAsia="zh-CN" w:bidi="hi-IN"/>
        </w:rPr>
        <w:t xml:space="preserve">Worship Opportunities </w:t>
      </w:r>
      <w:proofErr w:type="gramStart"/>
      <w:r w:rsidRPr="00C4568E">
        <w:rPr>
          <w:rFonts w:ascii="Times New Roman" w:eastAsia="SimSun" w:hAnsi="Times New Roman"/>
          <w:i/>
          <w:iCs/>
          <w:kern w:val="3"/>
          <w:sz w:val="26"/>
          <w:szCs w:val="26"/>
          <w:lang w:eastAsia="zh-CN" w:bidi="hi-IN"/>
        </w:rPr>
        <w:t>To</w:t>
      </w:r>
      <w:proofErr w:type="gramEnd"/>
      <w:r w:rsidRPr="00C4568E">
        <w:rPr>
          <w:rFonts w:ascii="Times New Roman" w:eastAsia="SimSun" w:hAnsi="Times New Roman"/>
          <w:i/>
          <w:iCs/>
          <w:kern w:val="3"/>
          <w:sz w:val="26"/>
          <w:szCs w:val="26"/>
          <w:lang w:eastAsia="zh-CN" w:bidi="hi-IN"/>
        </w:rPr>
        <w:t xml:space="preserve"> Bless Our Lives</w:t>
      </w:r>
    </w:p>
    <w:p w14:paraId="655C8A53" w14:textId="77777777" w:rsidR="0062611E" w:rsidRPr="00C4568E" w:rsidRDefault="0062611E" w:rsidP="00D4593D">
      <w:pPr>
        <w:widowControl w:val="0"/>
        <w:autoSpaceDN w:val="0"/>
        <w:spacing w:after="0" w:line="360" w:lineRule="auto"/>
        <w:ind w:left="29"/>
        <w:jc w:val="center"/>
        <w:textAlignment w:val="baseline"/>
        <w:rPr>
          <w:rFonts w:ascii="Times New Roman" w:eastAsia="SimSun" w:hAnsi="Times New Roman"/>
          <w:kern w:val="3"/>
          <w:sz w:val="26"/>
          <w:szCs w:val="26"/>
          <w:lang w:eastAsia="zh-CN" w:bidi="hi-IN"/>
        </w:rPr>
      </w:pPr>
      <w:proofErr w:type="gramStart"/>
      <w:r w:rsidRPr="00C4568E">
        <w:rPr>
          <w:rFonts w:ascii="Times New Roman" w:eastAsia="SimSun" w:hAnsi="Times New Roman"/>
          <w:b/>
          <w:bCs/>
          <w:kern w:val="3"/>
          <w:sz w:val="26"/>
          <w:szCs w:val="26"/>
          <w:u w:val="dottedHeavy"/>
          <w:lang w:eastAsia="zh-CN" w:bidi="hi-IN"/>
        </w:rPr>
        <w:t>Sunday  9:30</w:t>
      </w:r>
      <w:proofErr w:type="gramEnd"/>
      <w:r w:rsidRPr="00C4568E">
        <w:rPr>
          <w:rFonts w:ascii="Times New Roman" w:eastAsia="SimSun" w:hAnsi="Times New Roman"/>
          <w:b/>
          <w:bCs/>
          <w:kern w:val="3"/>
          <w:sz w:val="26"/>
          <w:szCs w:val="26"/>
          <w:u w:val="dottedHeavy"/>
          <w:lang w:eastAsia="zh-CN" w:bidi="hi-IN"/>
        </w:rPr>
        <w:t xml:space="preserve"> a.m.</w:t>
      </w:r>
      <w:r w:rsidRPr="00C4568E">
        <w:rPr>
          <w:rFonts w:ascii="Times New Roman" w:eastAsia="SimSun" w:hAnsi="Times New Roman"/>
          <w:b/>
          <w:bCs/>
          <w:kern w:val="3"/>
          <w:sz w:val="26"/>
          <w:szCs w:val="26"/>
          <w:u w:val="words"/>
          <w:lang w:eastAsia="zh-CN" w:bidi="hi-IN"/>
        </w:rPr>
        <w:tab/>
      </w:r>
      <w:r w:rsidRPr="00C4568E">
        <w:rPr>
          <w:rFonts w:ascii="Times New Roman" w:eastAsia="Times New Roman" w:hAnsi="Times New Roman"/>
          <w:b/>
          <w:bCs/>
          <w:kern w:val="3"/>
          <w:sz w:val="26"/>
          <w:szCs w:val="26"/>
          <w:lang w:eastAsia="zh-CN" w:bidi="hi-IN"/>
        </w:rPr>
        <w:t>⁎</w:t>
      </w:r>
      <w:r w:rsidRPr="00C4568E">
        <w:rPr>
          <w:rFonts w:ascii="Times New Roman" w:eastAsia="Wingdings" w:hAnsi="Times New Roman"/>
          <w:kern w:val="3"/>
          <w:sz w:val="26"/>
          <w:szCs w:val="26"/>
          <w:lang w:eastAsia="zh-CN" w:bidi="hi-IN"/>
        </w:rPr>
        <w:t xml:space="preserve"> </w:t>
      </w:r>
      <w:r w:rsidRPr="00C4568E">
        <w:rPr>
          <w:rFonts w:ascii="Times New Roman" w:eastAsia="SimSun" w:hAnsi="Times New Roman"/>
          <w:kern w:val="3"/>
          <w:sz w:val="26"/>
          <w:szCs w:val="26"/>
          <w:lang w:eastAsia="zh-CN" w:bidi="hi-IN"/>
        </w:rPr>
        <w:t>Celebration of Holy Communion</w:t>
      </w:r>
    </w:p>
    <w:p w14:paraId="2A338DDC" w14:textId="77777777" w:rsidR="0062611E" w:rsidRPr="00C4568E" w:rsidRDefault="0062611E" w:rsidP="00D4593D">
      <w:pPr>
        <w:widowControl w:val="0"/>
        <w:autoSpaceDN w:val="0"/>
        <w:spacing w:after="0" w:line="360" w:lineRule="auto"/>
        <w:ind w:left="29"/>
        <w:jc w:val="center"/>
        <w:textAlignment w:val="baseline"/>
        <w:rPr>
          <w:rFonts w:ascii="Times New Roman" w:eastAsia="SimSun" w:hAnsi="Times New Roman"/>
          <w:kern w:val="3"/>
          <w:sz w:val="26"/>
          <w:szCs w:val="26"/>
          <w:lang w:eastAsia="zh-CN" w:bidi="hi-IN"/>
        </w:rPr>
      </w:pPr>
      <w:r w:rsidRPr="00C4568E">
        <w:rPr>
          <w:rFonts w:ascii="Times New Roman" w:eastAsia="SimSun" w:hAnsi="Times New Roman"/>
          <w:b/>
          <w:bCs/>
          <w:kern w:val="3"/>
          <w:sz w:val="26"/>
          <w:szCs w:val="26"/>
          <w:lang w:eastAsia="zh-CN" w:bidi="hi-IN"/>
        </w:rPr>
        <w:t xml:space="preserve"> June 7</w:t>
      </w:r>
      <w:r w:rsidRPr="00C4568E">
        <w:rPr>
          <w:rFonts w:ascii="Times New Roman" w:eastAsia="SimSun" w:hAnsi="Times New Roman"/>
          <w:kern w:val="3"/>
          <w:sz w:val="26"/>
          <w:szCs w:val="26"/>
          <w:lang w:eastAsia="zh-CN" w:bidi="hi-IN"/>
        </w:rPr>
        <w:t xml:space="preserve"> 2nd</w:t>
      </w:r>
      <w:r w:rsidRPr="00C4568E">
        <w:rPr>
          <w:rFonts w:ascii="Times New Roman" w:eastAsia="Times New Roman" w:hAnsi="Times New Roman"/>
          <w:kern w:val="3"/>
          <w:sz w:val="26"/>
          <w:szCs w:val="26"/>
          <w:lang w:eastAsia="zh-CN" w:bidi="hi-IN"/>
        </w:rPr>
        <w:t xml:space="preserve"> Sunday after Pentecost</w:t>
      </w:r>
      <w:r w:rsidR="00B263E5" w:rsidRPr="00C4568E">
        <w:rPr>
          <w:rFonts w:ascii="Times New Roman" w:eastAsia="Times New Roman" w:hAnsi="Times New Roman"/>
          <w:kern w:val="3"/>
          <w:sz w:val="26"/>
          <w:szCs w:val="26"/>
          <w:lang w:eastAsia="zh-CN" w:bidi="hi-IN"/>
        </w:rPr>
        <w:t xml:space="preserve">       </w:t>
      </w:r>
      <w:r w:rsidR="00B263E5" w:rsidRPr="00C4568E">
        <w:rPr>
          <w:rFonts w:ascii="Times New Roman" w:eastAsia="Times New Roman" w:hAnsi="Times New Roman"/>
          <w:b/>
          <w:bCs/>
          <w:kern w:val="3"/>
          <w:sz w:val="26"/>
          <w:szCs w:val="26"/>
          <w:lang w:eastAsia="zh-CN" w:bidi="hi-IN"/>
        </w:rPr>
        <w:t>June 14</w:t>
      </w:r>
      <w:r w:rsidR="00B263E5" w:rsidRPr="00C4568E">
        <w:rPr>
          <w:rFonts w:ascii="Times New Roman" w:eastAsia="Times New Roman" w:hAnsi="Times New Roman"/>
          <w:kern w:val="3"/>
          <w:sz w:val="26"/>
          <w:szCs w:val="26"/>
          <w:lang w:eastAsia="zh-CN" w:bidi="hi-IN"/>
        </w:rPr>
        <w:t xml:space="preserve"> * 3</w:t>
      </w:r>
      <w:r w:rsidR="00B263E5" w:rsidRPr="00C4568E">
        <w:rPr>
          <w:rFonts w:ascii="Times New Roman" w:eastAsia="Times New Roman" w:hAnsi="Times New Roman"/>
          <w:kern w:val="3"/>
          <w:sz w:val="26"/>
          <w:szCs w:val="26"/>
          <w:vertAlign w:val="superscript"/>
          <w:lang w:eastAsia="zh-CN" w:bidi="hi-IN"/>
        </w:rPr>
        <w:t>rd</w:t>
      </w:r>
      <w:r w:rsidR="00B263E5" w:rsidRPr="00C4568E">
        <w:rPr>
          <w:rFonts w:ascii="Times New Roman" w:eastAsia="Times New Roman" w:hAnsi="Times New Roman"/>
          <w:kern w:val="3"/>
          <w:sz w:val="26"/>
          <w:szCs w:val="26"/>
          <w:lang w:eastAsia="zh-CN" w:bidi="hi-IN"/>
        </w:rPr>
        <w:t xml:space="preserve"> Sunday after Pentecost</w:t>
      </w:r>
    </w:p>
    <w:p w14:paraId="16D6067E" w14:textId="77777777" w:rsidR="0062611E" w:rsidRPr="00C4568E" w:rsidRDefault="00B263E5" w:rsidP="00D4593D">
      <w:pPr>
        <w:widowControl w:val="0"/>
        <w:tabs>
          <w:tab w:val="left" w:pos="29"/>
          <w:tab w:val="left" w:pos="1613"/>
        </w:tabs>
        <w:autoSpaceDN w:val="0"/>
        <w:spacing w:after="0" w:line="360" w:lineRule="auto"/>
        <w:ind w:left="29"/>
        <w:jc w:val="center"/>
        <w:textAlignment w:val="baseline"/>
        <w:rPr>
          <w:rFonts w:ascii="Times New Roman" w:eastAsia="SimSun" w:hAnsi="Times New Roman"/>
          <w:kern w:val="3"/>
          <w:sz w:val="26"/>
          <w:szCs w:val="26"/>
          <w:lang w:eastAsia="zh-CN" w:bidi="hi-IN"/>
        </w:rPr>
      </w:pPr>
      <w:r w:rsidRPr="00C4568E">
        <w:rPr>
          <w:rFonts w:ascii="Times New Roman" w:eastAsia="SimSun" w:hAnsi="Times New Roman"/>
          <w:b/>
          <w:bCs/>
          <w:kern w:val="3"/>
          <w:sz w:val="26"/>
          <w:szCs w:val="26"/>
          <w:lang w:eastAsia="zh-CN" w:bidi="hi-IN"/>
        </w:rPr>
        <w:t xml:space="preserve">      </w:t>
      </w:r>
      <w:proofErr w:type="gramStart"/>
      <w:r w:rsidR="0062611E" w:rsidRPr="00C4568E">
        <w:rPr>
          <w:rFonts w:ascii="Times New Roman" w:eastAsia="SimSun" w:hAnsi="Times New Roman"/>
          <w:b/>
          <w:bCs/>
          <w:kern w:val="3"/>
          <w:sz w:val="26"/>
          <w:szCs w:val="26"/>
          <w:lang w:eastAsia="zh-CN" w:bidi="hi-IN"/>
        </w:rPr>
        <w:t xml:space="preserve">June  </w:t>
      </w:r>
      <w:r w:rsidRPr="00C4568E">
        <w:rPr>
          <w:rFonts w:ascii="Times New Roman" w:eastAsia="SimSun" w:hAnsi="Times New Roman"/>
          <w:b/>
          <w:bCs/>
          <w:kern w:val="3"/>
          <w:sz w:val="26"/>
          <w:szCs w:val="26"/>
          <w:lang w:eastAsia="zh-CN" w:bidi="hi-IN"/>
        </w:rPr>
        <w:t>21</w:t>
      </w:r>
      <w:proofErr w:type="gramEnd"/>
      <w:r w:rsidR="0062611E" w:rsidRPr="00C4568E">
        <w:rPr>
          <w:rFonts w:ascii="Times New Roman" w:eastAsia="Wingdings" w:hAnsi="Times New Roman"/>
          <w:kern w:val="3"/>
          <w:sz w:val="26"/>
          <w:szCs w:val="26"/>
          <w:lang w:eastAsia="zh-CN" w:bidi="hi-IN"/>
        </w:rPr>
        <w:t xml:space="preserve">  </w:t>
      </w:r>
      <w:r w:rsidRPr="00C4568E">
        <w:rPr>
          <w:rFonts w:ascii="Times New Roman" w:eastAsia="Wingdings" w:hAnsi="Times New Roman"/>
          <w:kern w:val="3"/>
          <w:sz w:val="26"/>
          <w:szCs w:val="26"/>
          <w:lang w:eastAsia="zh-CN" w:bidi="hi-IN"/>
        </w:rPr>
        <w:t>4th</w:t>
      </w:r>
      <w:r w:rsidR="0062611E" w:rsidRPr="00C4568E">
        <w:rPr>
          <w:rFonts w:ascii="Times New Roman" w:eastAsia="Times New Roman" w:hAnsi="Times New Roman"/>
          <w:b/>
          <w:bCs/>
          <w:kern w:val="3"/>
          <w:sz w:val="26"/>
          <w:szCs w:val="26"/>
          <w:lang w:eastAsia="zh-CN" w:bidi="hi-IN"/>
        </w:rPr>
        <w:t xml:space="preserve"> </w:t>
      </w:r>
      <w:r w:rsidR="0062611E" w:rsidRPr="00C4568E">
        <w:rPr>
          <w:rFonts w:ascii="Times New Roman" w:eastAsia="Times New Roman" w:hAnsi="Times New Roman"/>
          <w:kern w:val="3"/>
          <w:sz w:val="26"/>
          <w:szCs w:val="26"/>
          <w:lang w:eastAsia="zh-CN" w:bidi="hi-IN"/>
        </w:rPr>
        <w:t>Sunday after Pentecost</w:t>
      </w:r>
      <w:r w:rsidRPr="00C4568E">
        <w:rPr>
          <w:rFonts w:ascii="Times New Roman" w:eastAsia="Times New Roman" w:hAnsi="Times New Roman"/>
          <w:kern w:val="3"/>
          <w:sz w:val="26"/>
          <w:szCs w:val="26"/>
          <w:lang w:eastAsia="zh-CN" w:bidi="hi-IN"/>
        </w:rPr>
        <w:t xml:space="preserve">     </w:t>
      </w:r>
      <w:r w:rsidRPr="00C4568E">
        <w:rPr>
          <w:rFonts w:ascii="Times New Roman" w:eastAsia="Times New Roman" w:hAnsi="Times New Roman"/>
          <w:b/>
          <w:bCs/>
          <w:kern w:val="3"/>
          <w:sz w:val="26"/>
          <w:szCs w:val="26"/>
          <w:lang w:eastAsia="zh-CN" w:bidi="hi-IN"/>
        </w:rPr>
        <w:t>June 28</w:t>
      </w:r>
      <w:r w:rsidRPr="00C4568E">
        <w:rPr>
          <w:rFonts w:ascii="Times New Roman" w:eastAsia="Times New Roman" w:hAnsi="Times New Roman"/>
          <w:kern w:val="3"/>
          <w:sz w:val="26"/>
          <w:szCs w:val="26"/>
          <w:lang w:eastAsia="zh-CN" w:bidi="hi-IN"/>
        </w:rPr>
        <w:t xml:space="preserve"> * 5</w:t>
      </w:r>
      <w:r w:rsidRPr="00C4568E">
        <w:rPr>
          <w:rFonts w:ascii="Times New Roman" w:eastAsia="Times New Roman" w:hAnsi="Times New Roman"/>
          <w:kern w:val="3"/>
          <w:sz w:val="26"/>
          <w:szCs w:val="26"/>
          <w:vertAlign w:val="superscript"/>
          <w:lang w:eastAsia="zh-CN" w:bidi="hi-IN"/>
        </w:rPr>
        <w:t>th</w:t>
      </w:r>
      <w:r w:rsidRPr="00C4568E">
        <w:rPr>
          <w:rFonts w:ascii="Times New Roman" w:eastAsia="Times New Roman" w:hAnsi="Times New Roman"/>
          <w:kern w:val="3"/>
          <w:sz w:val="26"/>
          <w:szCs w:val="26"/>
          <w:lang w:eastAsia="zh-CN" w:bidi="hi-IN"/>
        </w:rPr>
        <w:t xml:space="preserve"> Sunday after Pentecost</w:t>
      </w:r>
    </w:p>
    <w:p w14:paraId="2BC3D3E3" w14:textId="77777777" w:rsidR="0062611E" w:rsidRPr="00C4568E" w:rsidRDefault="0062611E" w:rsidP="00D4593D">
      <w:pPr>
        <w:widowControl w:val="0"/>
        <w:pBdr>
          <w:top w:val="double" w:sz="2" w:space="3" w:color="000000"/>
          <w:bottom w:val="double" w:sz="2" w:space="0" w:color="000000"/>
        </w:pBdr>
        <w:autoSpaceDN w:val="0"/>
        <w:spacing w:after="0" w:line="360" w:lineRule="auto"/>
        <w:ind w:left="29"/>
        <w:jc w:val="center"/>
        <w:textAlignment w:val="baseline"/>
        <w:rPr>
          <w:rFonts w:ascii="Times New Roman" w:eastAsia="SimSun" w:hAnsi="Times New Roman"/>
          <w:kern w:val="3"/>
          <w:sz w:val="26"/>
          <w:szCs w:val="26"/>
          <w:lang w:eastAsia="zh-CN" w:bidi="hi-IN"/>
        </w:rPr>
      </w:pPr>
      <w:r w:rsidRPr="00C4568E">
        <w:rPr>
          <w:rFonts w:ascii="Times New Roman" w:eastAsia="Wingdings" w:hAnsi="Times New Roman"/>
          <w:i/>
          <w:iCs/>
          <w:kern w:val="3"/>
          <w:sz w:val="26"/>
          <w:szCs w:val="26"/>
          <w:u w:val="words"/>
          <w:lang w:eastAsia="zh-CN" w:bidi="hi-IN"/>
        </w:rPr>
        <w:t>Minor Festivals</w:t>
      </w:r>
      <w:r w:rsidRPr="00C4568E">
        <w:rPr>
          <w:rFonts w:ascii="Times New Roman" w:eastAsia="Wingdings" w:hAnsi="Times New Roman"/>
          <w:kern w:val="3"/>
          <w:sz w:val="26"/>
          <w:szCs w:val="26"/>
          <w:lang w:eastAsia="zh-CN" w:bidi="hi-IN"/>
        </w:rPr>
        <w:t xml:space="preserve">  </w:t>
      </w:r>
      <w:r w:rsidRPr="00C4568E">
        <w:rPr>
          <w:rFonts w:ascii="Times New Roman" w:eastAsia="Wingdings" w:hAnsi="Times New Roman"/>
          <w:b/>
          <w:bCs/>
          <w:kern w:val="3"/>
          <w:sz w:val="26"/>
          <w:szCs w:val="26"/>
          <w:lang w:eastAsia="zh-CN" w:bidi="hi-IN"/>
        </w:rPr>
        <w:t>11</w:t>
      </w:r>
      <w:r w:rsidRPr="00C4568E">
        <w:rPr>
          <w:rFonts w:ascii="Times New Roman" w:eastAsia="Wingdings" w:hAnsi="Times New Roman"/>
          <w:kern w:val="3"/>
          <w:sz w:val="26"/>
          <w:szCs w:val="26"/>
          <w:lang w:eastAsia="zh-CN" w:bidi="hi-IN"/>
        </w:rPr>
        <w:t xml:space="preserve"> St. Barnabas Apostle, </w:t>
      </w:r>
      <w:r w:rsidRPr="00C4568E">
        <w:rPr>
          <w:rFonts w:ascii="Times New Roman" w:eastAsia="Wingdings" w:hAnsi="Times New Roman"/>
          <w:i/>
          <w:kern w:val="3"/>
          <w:sz w:val="26"/>
          <w:szCs w:val="26"/>
          <w:lang w:eastAsia="zh-CN" w:bidi="hi-IN"/>
        </w:rPr>
        <w:t>son of encouragement</w:t>
      </w:r>
      <w:r w:rsidRPr="00C4568E">
        <w:rPr>
          <w:rFonts w:ascii="Times New Roman" w:eastAsia="Wingdings" w:hAnsi="Times New Roman"/>
          <w:kern w:val="3"/>
          <w:sz w:val="26"/>
          <w:szCs w:val="26"/>
          <w:lang w:eastAsia="zh-CN" w:bidi="hi-IN"/>
        </w:rPr>
        <w:t xml:space="preserve"> </w:t>
      </w:r>
      <w:r w:rsidRPr="00C4568E">
        <w:rPr>
          <w:rFonts w:ascii="Times New Roman" w:eastAsia="Georgia" w:hAnsi="Times New Roman"/>
          <w:kern w:val="3"/>
          <w:sz w:val="26"/>
          <w:szCs w:val="26"/>
          <w:lang w:eastAsia="zh-CN" w:bidi="hi-IN"/>
        </w:rPr>
        <w:t xml:space="preserve">●  </w:t>
      </w:r>
      <w:r w:rsidRPr="00C4568E">
        <w:rPr>
          <w:rFonts w:ascii="Times New Roman" w:eastAsia="Wingdings" w:hAnsi="Times New Roman"/>
          <w:b/>
          <w:bCs/>
          <w:kern w:val="3"/>
          <w:sz w:val="26"/>
          <w:szCs w:val="26"/>
          <w:lang w:eastAsia="zh-CN" w:bidi="hi-IN"/>
        </w:rPr>
        <w:t>24</w:t>
      </w:r>
      <w:r w:rsidRPr="00C4568E">
        <w:rPr>
          <w:rFonts w:ascii="Times New Roman" w:eastAsia="Wingdings" w:hAnsi="Times New Roman"/>
          <w:kern w:val="3"/>
          <w:sz w:val="26"/>
          <w:szCs w:val="26"/>
          <w:lang w:eastAsia="zh-CN" w:bidi="hi-IN"/>
        </w:rPr>
        <w:t xml:space="preserve"> Nativity of John the Baptist </w:t>
      </w:r>
      <w:r w:rsidRPr="00C4568E">
        <w:rPr>
          <w:rFonts w:ascii="Times New Roman" w:eastAsia="Georgia" w:hAnsi="Times New Roman"/>
          <w:kern w:val="3"/>
          <w:sz w:val="26"/>
          <w:szCs w:val="26"/>
          <w:lang w:eastAsia="zh-CN" w:bidi="hi-IN"/>
        </w:rPr>
        <w:t>●</w:t>
      </w:r>
      <w:r w:rsidRPr="00C4568E">
        <w:rPr>
          <w:rFonts w:ascii="Times New Roman" w:eastAsia="Wingdings" w:hAnsi="Times New Roman"/>
          <w:kern w:val="3"/>
          <w:sz w:val="26"/>
          <w:szCs w:val="26"/>
          <w:lang w:eastAsia="zh-CN" w:bidi="hi-IN"/>
        </w:rPr>
        <w:t xml:space="preserve">  </w:t>
      </w:r>
      <w:r w:rsidRPr="00C4568E">
        <w:rPr>
          <w:rFonts w:ascii="Times New Roman" w:eastAsia="Wingdings" w:hAnsi="Times New Roman"/>
          <w:b/>
          <w:bCs/>
          <w:kern w:val="3"/>
          <w:sz w:val="26"/>
          <w:szCs w:val="26"/>
          <w:lang w:eastAsia="zh-CN" w:bidi="hi-IN"/>
        </w:rPr>
        <w:t>29</w:t>
      </w:r>
      <w:r w:rsidRPr="00C4568E">
        <w:rPr>
          <w:rFonts w:ascii="Times New Roman" w:eastAsia="Wingdings" w:hAnsi="Times New Roman"/>
          <w:kern w:val="3"/>
          <w:sz w:val="26"/>
          <w:szCs w:val="26"/>
          <w:lang w:eastAsia="zh-CN" w:bidi="hi-IN"/>
        </w:rPr>
        <w:t xml:space="preserve"> St. Peter &amp; St. Paul, Apostles </w:t>
      </w:r>
      <w:r w:rsidRPr="00C4568E">
        <w:rPr>
          <w:rFonts w:ascii="Times New Roman" w:eastAsia="Georgia" w:hAnsi="Times New Roman"/>
          <w:kern w:val="3"/>
          <w:sz w:val="26"/>
          <w:szCs w:val="26"/>
          <w:lang w:eastAsia="zh-CN" w:bidi="hi-IN"/>
        </w:rPr>
        <w:t xml:space="preserve">●  </w:t>
      </w:r>
      <w:r w:rsidRPr="00C4568E">
        <w:rPr>
          <w:rFonts w:ascii="Times New Roman" w:eastAsia="Wingdings" w:hAnsi="Times New Roman"/>
          <w:i/>
          <w:iCs/>
          <w:kern w:val="3"/>
          <w:sz w:val="26"/>
          <w:szCs w:val="26"/>
          <w:u w:val="words"/>
          <w:lang w:eastAsia="zh-CN" w:bidi="hi-IN"/>
        </w:rPr>
        <w:t xml:space="preserve">Commemorations </w:t>
      </w:r>
      <w:r w:rsidRPr="00C4568E">
        <w:rPr>
          <w:rFonts w:ascii="Times New Roman" w:eastAsia="Wingdings" w:hAnsi="Times New Roman"/>
          <w:kern w:val="3"/>
          <w:sz w:val="26"/>
          <w:szCs w:val="26"/>
          <w:lang w:eastAsia="zh-CN" w:bidi="hi-IN"/>
        </w:rPr>
        <w:t>-</w:t>
      </w:r>
      <w:r w:rsidRPr="00C4568E">
        <w:rPr>
          <w:rFonts w:ascii="Times New Roman" w:eastAsia="Wingdings" w:hAnsi="Times New Roman"/>
          <w:i/>
          <w:iCs/>
          <w:kern w:val="3"/>
          <w:sz w:val="26"/>
          <w:szCs w:val="26"/>
          <w:u w:val="words"/>
          <w:lang w:eastAsia="zh-CN" w:bidi="hi-IN"/>
        </w:rPr>
        <w:t xml:space="preserve"> </w:t>
      </w:r>
      <w:r w:rsidRPr="00C4568E">
        <w:rPr>
          <w:rFonts w:ascii="Times New Roman" w:eastAsia="Georgia" w:hAnsi="Times New Roman"/>
          <w:b/>
          <w:bCs/>
          <w:kern w:val="3"/>
          <w:sz w:val="26"/>
          <w:szCs w:val="26"/>
          <w:lang w:eastAsia="zh-CN" w:bidi="hi-IN"/>
        </w:rPr>
        <w:t>1</w:t>
      </w:r>
      <w:r w:rsidRPr="00C4568E">
        <w:rPr>
          <w:rFonts w:ascii="Times New Roman" w:eastAsia="Georgia" w:hAnsi="Times New Roman"/>
          <w:kern w:val="3"/>
          <w:sz w:val="26"/>
          <w:szCs w:val="26"/>
          <w:lang w:eastAsia="zh-CN" w:bidi="hi-IN"/>
        </w:rPr>
        <w:t xml:space="preserve"> Justin, Martyr c 100-165</w:t>
      </w:r>
      <w:r w:rsidRPr="00C4568E">
        <w:rPr>
          <w:rFonts w:ascii="Times New Roman" w:eastAsia="Wingdings" w:hAnsi="Times New Roman"/>
          <w:kern w:val="3"/>
          <w:sz w:val="26"/>
          <w:szCs w:val="26"/>
          <w:lang w:eastAsia="zh-CN" w:bidi="hi-IN"/>
        </w:rPr>
        <w:t xml:space="preserve"> </w:t>
      </w:r>
      <w:r w:rsidRPr="00C4568E">
        <w:rPr>
          <w:rFonts w:ascii="Times New Roman" w:eastAsia="Georgia" w:hAnsi="Times New Roman"/>
          <w:kern w:val="3"/>
          <w:sz w:val="26"/>
          <w:szCs w:val="26"/>
          <w:lang w:eastAsia="zh-CN" w:bidi="hi-IN"/>
        </w:rPr>
        <w:t>●</w:t>
      </w:r>
      <w:r w:rsidRPr="00C4568E">
        <w:rPr>
          <w:rFonts w:ascii="Times New Roman" w:eastAsia="Wingdings" w:hAnsi="Times New Roman"/>
          <w:kern w:val="3"/>
          <w:sz w:val="26"/>
          <w:szCs w:val="26"/>
          <w:lang w:eastAsia="zh-CN" w:bidi="hi-IN"/>
        </w:rPr>
        <w:t xml:space="preserve">  </w:t>
      </w:r>
      <w:r w:rsidRPr="00C4568E">
        <w:rPr>
          <w:rFonts w:ascii="Times New Roman" w:eastAsia="Wingdings" w:hAnsi="Times New Roman"/>
          <w:b/>
          <w:bCs/>
          <w:kern w:val="3"/>
          <w:sz w:val="26"/>
          <w:szCs w:val="26"/>
          <w:lang w:eastAsia="zh-CN" w:bidi="hi-IN"/>
        </w:rPr>
        <w:t>5</w:t>
      </w:r>
      <w:r w:rsidRPr="00C4568E">
        <w:rPr>
          <w:rFonts w:ascii="Times New Roman" w:eastAsia="Wingdings" w:hAnsi="Times New Roman"/>
          <w:kern w:val="3"/>
          <w:sz w:val="26"/>
          <w:szCs w:val="26"/>
          <w:lang w:eastAsia="zh-CN" w:bidi="hi-IN"/>
        </w:rPr>
        <w:t xml:space="preserve"> Boniface of Mainz a.k.a. Winfrid, Apostle of Germany c. 673-755 </w:t>
      </w:r>
      <w:r w:rsidRPr="00C4568E">
        <w:rPr>
          <w:rFonts w:ascii="Times New Roman" w:eastAsia="Georgia" w:hAnsi="Times New Roman"/>
          <w:kern w:val="3"/>
          <w:sz w:val="26"/>
          <w:szCs w:val="26"/>
          <w:lang w:eastAsia="zh-CN" w:bidi="hi-IN"/>
        </w:rPr>
        <w:t>●</w:t>
      </w:r>
      <w:r w:rsidRPr="00C4568E">
        <w:rPr>
          <w:rFonts w:ascii="Times New Roman" w:eastAsia="Wingdings" w:hAnsi="Times New Roman"/>
          <w:kern w:val="3"/>
          <w:sz w:val="26"/>
          <w:szCs w:val="26"/>
          <w:lang w:eastAsia="zh-CN" w:bidi="hi-IN"/>
        </w:rPr>
        <w:t xml:space="preserve"> </w:t>
      </w:r>
      <w:r w:rsidRPr="00C4568E">
        <w:rPr>
          <w:rFonts w:ascii="Times New Roman" w:eastAsia="Wingdings" w:hAnsi="Times New Roman"/>
          <w:b/>
          <w:bCs/>
          <w:kern w:val="3"/>
          <w:sz w:val="26"/>
          <w:szCs w:val="26"/>
          <w:lang w:eastAsia="zh-CN" w:bidi="hi-IN"/>
        </w:rPr>
        <w:t>12</w:t>
      </w:r>
      <w:r w:rsidRPr="00C4568E">
        <w:rPr>
          <w:rFonts w:ascii="Times New Roman" w:eastAsia="Wingdings" w:hAnsi="Times New Roman"/>
          <w:kern w:val="3"/>
          <w:sz w:val="26"/>
          <w:szCs w:val="26"/>
          <w:lang w:eastAsia="zh-CN" w:bidi="hi-IN"/>
        </w:rPr>
        <w:t xml:space="preserve"> The Ecumenical Council Of Nicaea, 325 AD </w:t>
      </w:r>
      <w:r w:rsidRPr="00C4568E">
        <w:rPr>
          <w:rFonts w:ascii="Times New Roman" w:eastAsia="Georgia" w:hAnsi="Times New Roman"/>
          <w:kern w:val="3"/>
          <w:sz w:val="26"/>
          <w:szCs w:val="26"/>
          <w:lang w:eastAsia="zh-CN" w:bidi="hi-IN"/>
        </w:rPr>
        <w:t>●</w:t>
      </w:r>
      <w:r w:rsidRPr="00C4568E">
        <w:rPr>
          <w:rFonts w:ascii="Times New Roman" w:eastAsia="Wingdings" w:hAnsi="Times New Roman"/>
          <w:kern w:val="3"/>
          <w:sz w:val="26"/>
          <w:szCs w:val="26"/>
          <w:lang w:eastAsia="zh-CN" w:bidi="hi-IN"/>
        </w:rPr>
        <w:t xml:space="preserve">  </w:t>
      </w:r>
      <w:r w:rsidRPr="00C4568E">
        <w:rPr>
          <w:rFonts w:ascii="Times New Roman" w:eastAsia="Wingdings" w:hAnsi="Times New Roman"/>
          <w:b/>
          <w:bCs/>
          <w:kern w:val="3"/>
          <w:sz w:val="26"/>
          <w:szCs w:val="26"/>
          <w:lang w:eastAsia="zh-CN" w:bidi="hi-IN"/>
        </w:rPr>
        <w:t>14</w:t>
      </w:r>
      <w:r w:rsidRPr="00C4568E">
        <w:rPr>
          <w:rFonts w:ascii="Times New Roman" w:eastAsia="Wingdings" w:hAnsi="Times New Roman"/>
          <w:kern w:val="3"/>
          <w:sz w:val="26"/>
          <w:szCs w:val="26"/>
          <w:lang w:eastAsia="zh-CN" w:bidi="hi-IN"/>
        </w:rPr>
        <w:t xml:space="preserve"> Elisha </w:t>
      </w:r>
      <w:r w:rsidRPr="00C4568E">
        <w:rPr>
          <w:rFonts w:ascii="Times New Roman" w:eastAsia="Georgia" w:hAnsi="Times New Roman"/>
          <w:kern w:val="3"/>
          <w:sz w:val="26"/>
          <w:szCs w:val="26"/>
          <w:lang w:eastAsia="zh-CN" w:bidi="hi-IN"/>
        </w:rPr>
        <w:t>●</w:t>
      </w:r>
      <w:r w:rsidRPr="00C4568E">
        <w:rPr>
          <w:rFonts w:ascii="Times New Roman" w:eastAsia="Wingdings" w:hAnsi="Times New Roman"/>
          <w:kern w:val="3"/>
          <w:sz w:val="26"/>
          <w:szCs w:val="26"/>
          <w:lang w:eastAsia="zh-CN" w:bidi="hi-IN"/>
        </w:rPr>
        <w:t xml:space="preserve">  </w:t>
      </w:r>
      <w:r w:rsidRPr="00C4568E">
        <w:rPr>
          <w:rFonts w:ascii="Times New Roman" w:eastAsia="Wingdings" w:hAnsi="Times New Roman"/>
          <w:b/>
          <w:bCs/>
          <w:kern w:val="3"/>
          <w:sz w:val="26"/>
          <w:szCs w:val="26"/>
          <w:lang w:eastAsia="zh-CN" w:bidi="hi-IN"/>
        </w:rPr>
        <w:t>25</w:t>
      </w:r>
      <w:r w:rsidRPr="00C4568E">
        <w:rPr>
          <w:rFonts w:ascii="Times New Roman" w:eastAsia="Wingdings" w:hAnsi="Times New Roman"/>
          <w:kern w:val="3"/>
          <w:sz w:val="26"/>
          <w:szCs w:val="26"/>
          <w:lang w:eastAsia="zh-CN" w:bidi="hi-IN"/>
        </w:rPr>
        <w:t xml:space="preserve"> Presentation of The Augsburg Confession </w:t>
      </w:r>
      <w:r w:rsidRPr="00C4568E">
        <w:rPr>
          <w:rFonts w:ascii="Times New Roman" w:eastAsia="Georgia" w:hAnsi="Times New Roman"/>
          <w:kern w:val="3"/>
          <w:sz w:val="26"/>
          <w:szCs w:val="26"/>
          <w:lang w:eastAsia="zh-CN" w:bidi="hi-IN"/>
        </w:rPr>
        <w:t>●</w:t>
      </w:r>
      <w:r w:rsidRPr="00C4568E">
        <w:rPr>
          <w:rFonts w:ascii="Times New Roman" w:eastAsia="Wingdings" w:hAnsi="Times New Roman"/>
          <w:kern w:val="3"/>
          <w:sz w:val="26"/>
          <w:szCs w:val="26"/>
          <w:lang w:eastAsia="zh-CN" w:bidi="hi-IN"/>
        </w:rPr>
        <w:t xml:space="preserve">  </w:t>
      </w:r>
      <w:r w:rsidRPr="00C4568E">
        <w:rPr>
          <w:rFonts w:ascii="Times New Roman" w:eastAsia="Wingdings" w:hAnsi="Times New Roman"/>
          <w:b/>
          <w:bCs/>
          <w:kern w:val="3"/>
          <w:sz w:val="26"/>
          <w:szCs w:val="26"/>
          <w:lang w:eastAsia="zh-CN" w:bidi="hi-IN"/>
        </w:rPr>
        <w:t>26</w:t>
      </w:r>
      <w:r w:rsidRPr="00C4568E">
        <w:rPr>
          <w:rFonts w:ascii="Times New Roman" w:eastAsia="Wingdings" w:hAnsi="Times New Roman"/>
          <w:kern w:val="3"/>
          <w:sz w:val="26"/>
          <w:szCs w:val="26"/>
          <w:lang w:eastAsia="zh-CN" w:bidi="hi-IN"/>
        </w:rPr>
        <w:t xml:space="preserve"> Jeremiah, Prophet </w:t>
      </w:r>
      <w:r w:rsidRPr="00C4568E">
        <w:rPr>
          <w:rFonts w:ascii="Times New Roman" w:eastAsia="Georgia" w:hAnsi="Times New Roman"/>
          <w:kern w:val="3"/>
          <w:sz w:val="26"/>
          <w:szCs w:val="26"/>
          <w:lang w:eastAsia="zh-CN" w:bidi="hi-IN"/>
        </w:rPr>
        <w:t>●</w:t>
      </w:r>
      <w:r w:rsidRPr="00C4568E">
        <w:rPr>
          <w:rFonts w:ascii="Times New Roman" w:eastAsia="Wingdings" w:hAnsi="Times New Roman"/>
          <w:kern w:val="3"/>
          <w:sz w:val="26"/>
          <w:szCs w:val="26"/>
          <w:lang w:eastAsia="zh-CN" w:bidi="hi-IN"/>
        </w:rPr>
        <w:t xml:space="preserve">     </w:t>
      </w:r>
      <w:r w:rsidRPr="00C4568E">
        <w:rPr>
          <w:rFonts w:ascii="Times New Roman" w:eastAsia="Wingdings" w:hAnsi="Times New Roman"/>
          <w:b/>
          <w:bCs/>
          <w:kern w:val="3"/>
          <w:sz w:val="26"/>
          <w:szCs w:val="26"/>
          <w:lang w:eastAsia="zh-CN" w:bidi="hi-IN"/>
        </w:rPr>
        <w:t>27</w:t>
      </w:r>
      <w:r w:rsidRPr="00C4568E">
        <w:rPr>
          <w:rFonts w:ascii="Times New Roman" w:eastAsia="Wingdings" w:hAnsi="Times New Roman"/>
          <w:kern w:val="3"/>
          <w:sz w:val="26"/>
          <w:szCs w:val="26"/>
          <w:lang w:eastAsia="zh-CN" w:bidi="hi-IN"/>
        </w:rPr>
        <w:t xml:space="preserve"> Cyril of Alexandria, Pastor &amp; Confessor </w:t>
      </w:r>
      <w:r w:rsidRPr="00C4568E">
        <w:rPr>
          <w:rFonts w:ascii="Times New Roman" w:eastAsia="Georgia" w:hAnsi="Times New Roman"/>
          <w:kern w:val="3"/>
          <w:sz w:val="26"/>
          <w:szCs w:val="26"/>
          <w:lang w:eastAsia="zh-CN" w:bidi="hi-IN"/>
        </w:rPr>
        <w:t>●</w:t>
      </w:r>
      <w:r w:rsidRPr="00C4568E">
        <w:rPr>
          <w:rFonts w:ascii="Times New Roman" w:eastAsia="Wingdings" w:hAnsi="Times New Roman"/>
          <w:kern w:val="3"/>
          <w:sz w:val="26"/>
          <w:szCs w:val="26"/>
          <w:lang w:eastAsia="zh-CN" w:bidi="hi-IN"/>
        </w:rPr>
        <w:t xml:space="preserve">  </w:t>
      </w:r>
      <w:r w:rsidRPr="00C4568E">
        <w:rPr>
          <w:rFonts w:ascii="Times New Roman" w:eastAsia="Wingdings" w:hAnsi="Times New Roman"/>
          <w:b/>
          <w:bCs/>
          <w:kern w:val="3"/>
          <w:sz w:val="26"/>
          <w:szCs w:val="26"/>
          <w:lang w:eastAsia="zh-CN" w:bidi="hi-IN"/>
        </w:rPr>
        <w:t>28</w:t>
      </w:r>
      <w:r w:rsidRPr="00C4568E">
        <w:rPr>
          <w:rFonts w:ascii="Times New Roman" w:eastAsia="Wingdings" w:hAnsi="Times New Roman"/>
          <w:kern w:val="3"/>
          <w:sz w:val="26"/>
          <w:szCs w:val="26"/>
          <w:lang w:eastAsia="zh-CN" w:bidi="hi-IN"/>
        </w:rPr>
        <w:t xml:space="preserve"> Irenaeus of Lyons, Pastor 130-202</w:t>
      </w:r>
    </w:p>
    <w:p w14:paraId="446252F1" w14:textId="77777777" w:rsidR="00CA36FE" w:rsidRDefault="00CA36FE" w:rsidP="00D4593D">
      <w:pPr>
        <w:widowControl w:val="0"/>
        <w:autoSpaceDN w:val="0"/>
        <w:spacing w:before="86" w:after="0" w:line="360" w:lineRule="auto"/>
        <w:textAlignment w:val="baseline"/>
        <w:rPr>
          <w:rFonts w:ascii="Times New Roman" w:eastAsia="Georgia" w:hAnsi="Times New Roman"/>
          <w:b/>
          <w:bCs/>
          <w:i/>
          <w:iCs/>
          <w:kern w:val="3"/>
          <w:sz w:val="26"/>
          <w:szCs w:val="26"/>
          <w:lang w:eastAsia="zh-CN" w:bidi="hi-IN"/>
        </w:rPr>
      </w:pPr>
    </w:p>
    <w:p w14:paraId="35E74F87" w14:textId="77777777" w:rsidR="00CA36FE" w:rsidRDefault="00CA36FE" w:rsidP="00D4593D">
      <w:pPr>
        <w:widowControl w:val="0"/>
        <w:autoSpaceDN w:val="0"/>
        <w:spacing w:before="86" w:after="0" w:line="360" w:lineRule="auto"/>
        <w:textAlignment w:val="baseline"/>
        <w:rPr>
          <w:rFonts w:ascii="Times New Roman" w:eastAsia="Georgia" w:hAnsi="Times New Roman"/>
          <w:b/>
          <w:bCs/>
          <w:i/>
          <w:iCs/>
          <w:kern w:val="3"/>
          <w:sz w:val="26"/>
          <w:szCs w:val="26"/>
          <w:lang w:eastAsia="zh-CN" w:bidi="hi-IN"/>
        </w:rPr>
      </w:pPr>
    </w:p>
    <w:p w14:paraId="12A46337" w14:textId="0B14BEC5" w:rsidR="0062611E" w:rsidRPr="00C4568E" w:rsidRDefault="0062611E" w:rsidP="00D4593D">
      <w:pPr>
        <w:widowControl w:val="0"/>
        <w:autoSpaceDN w:val="0"/>
        <w:spacing w:before="86" w:after="0" w:line="360" w:lineRule="auto"/>
        <w:textAlignment w:val="baseline"/>
        <w:rPr>
          <w:rFonts w:ascii="Times New Roman" w:eastAsia="Georgia" w:hAnsi="Times New Roman"/>
          <w:b/>
          <w:bCs/>
          <w:i/>
          <w:iCs/>
          <w:kern w:val="3"/>
          <w:sz w:val="26"/>
          <w:szCs w:val="26"/>
          <w:lang w:eastAsia="zh-CN" w:bidi="hi-IN"/>
        </w:rPr>
      </w:pPr>
      <w:r w:rsidRPr="00C4568E">
        <w:rPr>
          <w:rFonts w:ascii="Times New Roman" w:eastAsia="Georgia" w:hAnsi="Times New Roman"/>
          <w:b/>
          <w:bCs/>
          <w:i/>
          <w:iCs/>
          <w:kern w:val="3"/>
          <w:sz w:val="26"/>
          <w:szCs w:val="26"/>
          <w:lang w:eastAsia="zh-CN" w:bidi="hi-IN"/>
        </w:rPr>
        <w:t>THE WINDOWS OF ST. PAUL'S</w:t>
      </w:r>
      <w:r w:rsidR="00C4568E" w:rsidRPr="00C4568E">
        <w:rPr>
          <w:rFonts w:ascii="Times New Roman" w:eastAsia="Georgia" w:hAnsi="Times New Roman"/>
          <w:b/>
          <w:bCs/>
          <w:i/>
          <w:iCs/>
          <w:kern w:val="3"/>
          <w:sz w:val="26"/>
          <w:szCs w:val="26"/>
          <w:lang w:eastAsia="zh-CN" w:bidi="hi-IN"/>
        </w:rPr>
        <w:t xml:space="preserve">    </w:t>
      </w:r>
      <w:r w:rsidRPr="00C4568E">
        <w:rPr>
          <w:rFonts w:ascii="Times New Roman" w:eastAsia="SimSun" w:hAnsi="Times New Roman"/>
          <w:b/>
          <w:bCs/>
          <w:kern w:val="3"/>
          <w:sz w:val="26"/>
          <w:szCs w:val="26"/>
          <w:u w:val="words"/>
          <w:lang w:eastAsia="zh-CN" w:bidi="hi-IN"/>
        </w:rPr>
        <w:t>THE SACRAMENT OF THE ALTAR</w:t>
      </w:r>
      <w:r w:rsidRPr="00C4568E">
        <w:rPr>
          <w:rFonts w:ascii="Times New Roman" w:eastAsia="SimSun" w:hAnsi="Times New Roman"/>
          <w:kern w:val="3"/>
          <w:sz w:val="26"/>
          <w:szCs w:val="26"/>
          <w:u w:val="words"/>
          <w:lang w:eastAsia="zh-CN" w:bidi="hi-IN"/>
        </w:rPr>
        <w:t xml:space="preserve">  </w:t>
      </w:r>
      <w:r w:rsidRPr="00C4568E">
        <w:rPr>
          <w:rFonts w:ascii="Times New Roman" w:eastAsia="SimSun" w:hAnsi="Times New Roman"/>
          <w:kern w:val="3"/>
          <w:sz w:val="26"/>
          <w:szCs w:val="26"/>
          <w:lang w:eastAsia="zh-CN" w:bidi="hi-IN"/>
        </w:rPr>
        <w:t>1958</w:t>
      </w:r>
    </w:p>
    <w:p w14:paraId="477EEDDA" w14:textId="4520B82B" w:rsidR="0062611E" w:rsidRPr="00C4568E" w:rsidRDefault="00315DB1" w:rsidP="00D4593D">
      <w:pPr>
        <w:widowControl w:val="0"/>
        <w:autoSpaceDN w:val="0"/>
        <w:spacing w:before="29" w:after="0" w:line="360" w:lineRule="auto"/>
        <w:jc w:val="center"/>
        <w:textAlignment w:val="baseline"/>
        <w:rPr>
          <w:rFonts w:ascii="Times New Roman" w:eastAsia="SimSun" w:hAnsi="Times New Roman"/>
          <w:kern w:val="3"/>
          <w:sz w:val="26"/>
          <w:szCs w:val="26"/>
          <w:lang w:eastAsia="zh-CN" w:bidi="hi-IN"/>
        </w:rPr>
      </w:pPr>
      <w:r w:rsidRPr="00C4568E">
        <w:rPr>
          <w:rFonts w:ascii="Times New Roman" w:hAnsi="Times New Roman"/>
          <w:noProof/>
          <w:sz w:val="26"/>
          <w:szCs w:val="26"/>
        </w:rPr>
        <w:drawing>
          <wp:anchor distT="0" distB="0" distL="114300" distR="114300" simplePos="0" relativeHeight="251653632" behindDoc="0" locked="0" layoutInCell="1" allowOverlap="1" wp14:anchorId="058AD0EA" wp14:editId="5A2B2B15">
            <wp:simplePos x="0" y="0"/>
            <wp:positionH relativeFrom="column">
              <wp:posOffset>0</wp:posOffset>
            </wp:positionH>
            <wp:positionV relativeFrom="paragraph">
              <wp:posOffset>196215</wp:posOffset>
            </wp:positionV>
            <wp:extent cx="1329055" cy="2091055"/>
            <wp:effectExtent l="0" t="0" r="0" b="0"/>
            <wp:wrapSquare wrapText="right"/>
            <wp:docPr id="773" nam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pic:cNvPicPr>
                      <a:picLocks noChangeAspect="1" noChangeArrowheads="1"/>
                    </pic:cNvPicPr>
                  </pic:nvPicPr>
                  <pic:blipFill>
                    <a:blip r:embed="rId18">
                      <a:lum contrast="24000"/>
                      <a:grayscl/>
                      <a:extLst>
                        <a:ext uri="{28A0092B-C50C-407E-A947-70E740481C1C}">
                          <a14:useLocalDpi xmlns:a14="http://schemas.microsoft.com/office/drawing/2010/main" val="0"/>
                        </a:ext>
                      </a:extLst>
                    </a:blip>
                    <a:srcRect l="19051" t="15300" r="17319" b="14977"/>
                    <a:stretch>
                      <a:fillRect/>
                    </a:stretch>
                  </pic:blipFill>
                  <pic:spPr bwMode="auto">
                    <a:xfrm>
                      <a:off x="0" y="0"/>
                      <a:ext cx="1329055" cy="2091055"/>
                    </a:xfrm>
                    <a:prstGeom prst="rect">
                      <a:avLst/>
                    </a:prstGeom>
                    <a:noFill/>
                    <a:ln>
                      <a:noFill/>
                    </a:ln>
                  </pic:spPr>
                </pic:pic>
              </a:graphicData>
            </a:graphic>
            <wp14:sizeRelH relativeFrom="page">
              <wp14:pctWidth>0</wp14:pctWidth>
            </wp14:sizeRelH>
            <wp14:sizeRelV relativeFrom="page">
              <wp14:pctHeight>0</wp14:pctHeight>
            </wp14:sizeRelV>
          </wp:anchor>
        </w:drawing>
      </w:r>
      <w:r w:rsidR="0062611E" w:rsidRPr="00C4568E">
        <w:rPr>
          <w:rFonts w:ascii="Times New Roman" w:eastAsia="Wingdings" w:hAnsi="Times New Roman"/>
          <w:i/>
          <w:iCs/>
          <w:kern w:val="3"/>
          <w:sz w:val="26"/>
          <w:szCs w:val="26"/>
          <w:lang w:eastAsia="zh-CN" w:bidi="hi-IN"/>
        </w:rPr>
        <w:t>(front window, south side: Gift of Mr. &amp; Mrs. Henry F. Kiefer</w:t>
      </w:r>
      <w:r w:rsidR="00874CCB">
        <w:rPr>
          <w:rFonts w:ascii="Times New Roman" w:eastAsia="Wingdings" w:hAnsi="Times New Roman"/>
          <w:i/>
          <w:iCs/>
          <w:kern w:val="3"/>
          <w:sz w:val="26"/>
          <w:szCs w:val="26"/>
          <w:lang w:eastAsia="zh-CN" w:bidi="hi-IN"/>
        </w:rPr>
        <w:t>)</w:t>
      </w:r>
    </w:p>
    <w:p w14:paraId="6B7798DD" w14:textId="77777777" w:rsidR="0062611E" w:rsidRPr="00C4568E" w:rsidRDefault="0062611E" w:rsidP="00D4593D">
      <w:pPr>
        <w:widowControl w:val="0"/>
        <w:autoSpaceDN w:val="0"/>
        <w:spacing w:before="29" w:after="0" w:line="360" w:lineRule="auto"/>
        <w:ind w:left="29"/>
        <w:jc w:val="center"/>
        <w:textAlignment w:val="baseline"/>
        <w:rPr>
          <w:rFonts w:ascii="Times New Roman" w:eastAsia="SimSun" w:hAnsi="Times New Roman"/>
          <w:kern w:val="3"/>
          <w:sz w:val="26"/>
          <w:szCs w:val="26"/>
          <w:lang w:eastAsia="zh-CN" w:bidi="hi-IN"/>
        </w:rPr>
      </w:pPr>
      <w:r w:rsidRPr="00C4568E">
        <w:rPr>
          <w:rFonts w:ascii="Times New Roman" w:eastAsia="SimSun" w:hAnsi="Times New Roman"/>
          <w:b/>
          <w:bCs/>
          <w:kern w:val="3"/>
          <w:sz w:val="26"/>
          <w:szCs w:val="26"/>
          <w:lang w:eastAsia="zh-CN" w:bidi="hi-IN"/>
        </w:rPr>
        <w:t>WHEAT,</w:t>
      </w:r>
      <w:r w:rsidRPr="00C4568E">
        <w:rPr>
          <w:rFonts w:ascii="Times New Roman" w:eastAsia="SimSun" w:hAnsi="Times New Roman"/>
          <w:kern w:val="3"/>
          <w:sz w:val="26"/>
          <w:szCs w:val="26"/>
          <w:lang w:eastAsia="zh-CN" w:bidi="hi-IN"/>
        </w:rPr>
        <w:t xml:space="preserve"> </w:t>
      </w:r>
      <w:r w:rsidRPr="00C4568E">
        <w:rPr>
          <w:rFonts w:ascii="Times New Roman" w:eastAsia="SimSun" w:hAnsi="Times New Roman"/>
          <w:b/>
          <w:bCs/>
          <w:kern w:val="3"/>
          <w:sz w:val="26"/>
          <w:szCs w:val="26"/>
          <w:lang w:eastAsia="zh-CN" w:bidi="hi-IN"/>
        </w:rPr>
        <w:t>WAFER</w:t>
      </w:r>
      <w:r w:rsidRPr="00C4568E">
        <w:rPr>
          <w:rFonts w:ascii="Times New Roman" w:eastAsia="SimSun" w:hAnsi="Times New Roman"/>
          <w:kern w:val="3"/>
          <w:sz w:val="26"/>
          <w:szCs w:val="26"/>
          <w:lang w:eastAsia="zh-CN" w:bidi="hi-IN"/>
        </w:rPr>
        <w:t xml:space="preserve"> (bread), </w:t>
      </w:r>
      <w:r w:rsidRPr="00C4568E">
        <w:rPr>
          <w:rFonts w:ascii="Times New Roman" w:eastAsia="SimSun" w:hAnsi="Times New Roman"/>
          <w:b/>
          <w:bCs/>
          <w:kern w:val="3"/>
          <w:sz w:val="26"/>
          <w:szCs w:val="26"/>
          <w:lang w:eastAsia="zh-CN" w:bidi="hi-IN"/>
        </w:rPr>
        <w:t>GRAPES,</w:t>
      </w:r>
      <w:r w:rsidRPr="00C4568E">
        <w:rPr>
          <w:rFonts w:ascii="Times New Roman" w:eastAsia="SimSun" w:hAnsi="Times New Roman"/>
          <w:kern w:val="3"/>
          <w:sz w:val="26"/>
          <w:szCs w:val="26"/>
          <w:lang w:eastAsia="zh-CN" w:bidi="hi-IN"/>
        </w:rPr>
        <w:t xml:space="preserve"> </w:t>
      </w:r>
      <w:r w:rsidRPr="00C4568E">
        <w:rPr>
          <w:rFonts w:ascii="Times New Roman" w:eastAsia="SimSun" w:hAnsi="Times New Roman"/>
          <w:b/>
          <w:bCs/>
          <w:kern w:val="3"/>
          <w:sz w:val="26"/>
          <w:szCs w:val="26"/>
          <w:lang w:eastAsia="zh-CN" w:bidi="hi-IN"/>
        </w:rPr>
        <w:t>CUP</w:t>
      </w:r>
      <w:r w:rsidRPr="00C4568E">
        <w:rPr>
          <w:rFonts w:ascii="Times New Roman" w:eastAsia="SimSun" w:hAnsi="Times New Roman"/>
          <w:kern w:val="3"/>
          <w:sz w:val="26"/>
          <w:szCs w:val="26"/>
          <w:lang w:eastAsia="zh-CN" w:bidi="hi-IN"/>
        </w:rPr>
        <w:t xml:space="preserve"> (wine):</w:t>
      </w:r>
    </w:p>
    <w:p w14:paraId="663039DD" w14:textId="77777777" w:rsidR="0062611E" w:rsidRPr="00C4568E" w:rsidRDefault="0062611E" w:rsidP="00D4593D">
      <w:pPr>
        <w:widowControl w:val="0"/>
        <w:autoSpaceDN w:val="0"/>
        <w:spacing w:after="0" w:line="360" w:lineRule="auto"/>
        <w:ind w:left="29"/>
        <w:jc w:val="center"/>
        <w:textAlignment w:val="baseline"/>
        <w:rPr>
          <w:rFonts w:ascii="Times New Roman" w:eastAsia="SimSun" w:hAnsi="Times New Roman"/>
          <w:kern w:val="3"/>
          <w:sz w:val="26"/>
          <w:szCs w:val="26"/>
          <w:lang w:eastAsia="zh-CN" w:bidi="hi-IN"/>
        </w:rPr>
      </w:pPr>
      <w:r w:rsidRPr="00C4568E">
        <w:rPr>
          <w:rFonts w:ascii="Times New Roman" w:eastAsia="SimSun" w:hAnsi="Times New Roman"/>
          <w:kern w:val="3"/>
          <w:sz w:val="26"/>
          <w:szCs w:val="26"/>
          <w:lang w:eastAsia="zh-CN" w:bidi="hi-IN"/>
        </w:rPr>
        <w:t xml:space="preserve">are the </w:t>
      </w:r>
      <w:r w:rsidRPr="00C4568E">
        <w:rPr>
          <w:rFonts w:ascii="Times New Roman" w:eastAsia="SimSun" w:hAnsi="Times New Roman"/>
          <w:kern w:val="3"/>
          <w:sz w:val="26"/>
          <w:szCs w:val="26"/>
          <w:u w:val="single"/>
          <w:lang w:eastAsia="zh-CN" w:bidi="hi-IN"/>
        </w:rPr>
        <w:t>visible</w:t>
      </w:r>
      <w:r w:rsidRPr="00C4568E">
        <w:rPr>
          <w:rFonts w:ascii="Times New Roman" w:eastAsia="SimSun" w:hAnsi="Times New Roman"/>
          <w:kern w:val="3"/>
          <w:sz w:val="26"/>
          <w:szCs w:val="26"/>
          <w:lang w:eastAsia="zh-CN" w:bidi="hi-IN"/>
        </w:rPr>
        <w:t xml:space="preserve"> </w:t>
      </w:r>
      <w:r w:rsidRPr="00C4568E">
        <w:rPr>
          <w:rFonts w:ascii="Times New Roman" w:eastAsia="SimSun" w:hAnsi="Times New Roman"/>
          <w:kern w:val="3"/>
          <w:sz w:val="26"/>
          <w:szCs w:val="26"/>
          <w:u w:val="single"/>
          <w:lang w:eastAsia="zh-CN" w:bidi="hi-IN"/>
        </w:rPr>
        <w:t>means</w:t>
      </w:r>
      <w:r w:rsidRPr="00C4568E">
        <w:rPr>
          <w:rFonts w:ascii="Times New Roman" w:eastAsia="SimSun" w:hAnsi="Times New Roman"/>
          <w:kern w:val="3"/>
          <w:sz w:val="26"/>
          <w:szCs w:val="26"/>
          <w:lang w:eastAsia="zh-CN" w:bidi="hi-IN"/>
        </w:rPr>
        <w:t xml:space="preserve"> of </w:t>
      </w:r>
      <w:r w:rsidRPr="00C4568E">
        <w:rPr>
          <w:rFonts w:ascii="Times New Roman" w:eastAsia="SimSun" w:hAnsi="Times New Roman"/>
          <w:kern w:val="3"/>
          <w:sz w:val="26"/>
          <w:szCs w:val="26"/>
          <w:u w:val="single"/>
          <w:lang w:eastAsia="zh-CN" w:bidi="hi-IN"/>
        </w:rPr>
        <w:t>grace</w:t>
      </w:r>
      <w:r w:rsidRPr="00C4568E">
        <w:rPr>
          <w:rFonts w:ascii="Times New Roman" w:eastAsia="SimSun" w:hAnsi="Times New Roman"/>
          <w:kern w:val="3"/>
          <w:sz w:val="26"/>
          <w:szCs w:val="26"/>
          <w:lang w:eastAsia="zh-CN" w:bidi="hi-IN"/>
        </w:rPr>
        <w:t xml:space="preserve"> used in The Lord's.  </w:t>
      </w:r>
    </w:p>
    <w:p w14:paraId="6328BC8F" w14:textId="77777777" w:rsidR="00874CCB" w:rsidRDefault="0062611E" w:rsidP="00D4593D">
      <w:pPr>
        <w:widowControl w:val="0"/>
        <w:autoSpaceDN w:val="0"/>
        <w:spacing w:before="29" w:after="0" w:line="360" w:lineRule="auto"/>
        <w:ind w:left="720"/>
        <w:textAlignment w:val="baseline"/>
        <w:rPr>
          <w:rFonts w:ascii="Times New Roman" w:eastAsia="SimSun" w:hAnsi="Times New Roman"/>
          <w:kern w:val="3"/>
          <w:sz w:val="26"/>
          <w:szCs w:val="26"/>
          <w:lang w:eastAsia="zh-CN" w:bidi="hi-IN"/>
        </w:rPr>
      </w:pPr>
      <w:r w:rsidRPr="00C4568E">
        <w:rPr>
          <w:rFonts w:ascii="Times New Roman" w:eastAsia="SimSun" w:hAnsi="Times New Roman"/>
          <w:b/>
          <w:bCs/>
          <w:kern w:val="3"/>
          <w:sz w:val="26"/>
          <w:szCs w:val="26"/>
          <w:lang w:eastAsia="zh-CN" w:bidi="hi-IN"/>
        </w:rPr>
        <w:t>IHS</w:t>
      </w:r>
      <w:r w:rsidRPr="00C4568E">
        <w:rPr>
          <w:rFonts w:ascii="Times New Roman" w:eastAsia="SimSun" w:hAnsi="Times New Roman"/>
          <w:kern w:val="3"/>
          <w:sz w:val="26"/>
          <w:szCs w:val="26"/>
          <w:lang w:eastAsia="zh-CN" w:bidi="hi-IN"/>
        </w:rPr>
        <w:t xml:space="preserve"> - a monogram of the name </w:t>
      </w:r>
      <w:r w:rsidRPr="00C4568E">
        <w:rPr>
          <w:rFonts w:ascii="Times New Roman" w:eastAsia="SimSun" w:hAnsi="Times New Roman"/>
          <w:kern w:val="3"/>
          <w:sz w:val="26"/>
          <w:szCs w:val="26"/>
          <w:u w:val="single"/>
          <w:lang w:eastAsia="zh-CN" w:bidi="hi-IN"/>
        </w:rPr>
        <w:t>Jesus</w:t>
      </w:r>
      <w:r w:rsidRPr="00C4568E">
        <w:rPr>
          <w:rFonts w:ascii="Times New Roman" w:eastAsia="SimSun" w:hAnsi="Times New Roman"/>
          <w:kern w:val="3"/>
          <w:sz w:val="26"/>
          <w:szCs w:val="26"/>
          <w:lang w:eastAsia="zh-CN" w:bidi="hi-IN"/>
        </w:rPr>
        <w:t xml:space="preserve"> - inscribed on the wafer, </w:t>
      </w:r>
      <w:r w:rsidR="00874CCB">
        <w:rPr>
          <w:rFonts w:ascii="Times New Roman" w:eastAsia="SimSun" w:hAnsi="Times New Roman"/>
          <w:kern w:val="3"/>
          <w:sz w:val="26"/>
          <w:szCs w:val="26"/>
          <w:lang w:eastAsia="zh-CN" w:bidi="hi-IN"/>
        </w:rPr>
        <w:t xml:space="preserve">    </w:t>
      </w:r>
    </w:p>
    <w:p w14:paraId="2CD69BA8" w14:textId="77777777" w:rsidR="00874CCB" w:rsidRDefault="00874CCB" w:rsidP="00D4593D">
      <w:pPr>
        <w:widowControl w:val="0"/>
        <w:autoSpaceDN w:val="0"/>
        <w:spacing w:before="29" w:after="0" w:line="360" w:lineRule="auto"/>
        <w:ind w:left="720"/>
        <w:textAlignment w:val="baseline"/>
        <w:rPr>
          <w:rFonts w:ascii="Times New Roman" w:eastAsia="SimSun" w:hAnsi="Times New Roman"/>
          <w:kern w:val="3"/>
          <w:sz w:val="26"/>
          <w:szCs w:val="26"/>
          <w:lang w:eastAsia="zh-CN" w:bidi="hi-IN"/>
        </w:rPr>
      </w:pPr>
      <w:r>
        <w:rPr>
          <w:rFonts w:ascii="Times New Roman" w:eastAsia="SimSun" w:hAnsi="Times New Roman"/>
          <w:b/>
          <w:bCs/>
          <w:kern w:val="3"/>
          <w:sz w:val="26"/>
          <w:szCs w:val="26"/>
          <w:lang w:eastAsia="zh-CN" w:bidi="hi-IN"/>
        </w:rPr>
        <w:t xml:space="preserve">          </w:t>
      </w:r>
      <w:r w:rsidR="0062611E" w:rsidRPr="00C4568E">
        <w:rPr>
          <w:rFonts w:ascii="Times New Roman" w:eastAsia="SimSun" w:hAnsi="Times New Roman"/>
          <w:kern w:val="3"/>
          <w:sz w:val="26"/>
          <w:szCs w:val="26"/>
          <w:lang w:eastAsia="zh-CN" w:bidi="hi-IN"/>
        </w:rPr>
        <w:t xml:space="preserve">resting on a </w:t>
      </w:r>
      <w:r w:rsidR="0062611E" w:rsidRPr="00C4568E">
        <w:rPr>
          <w:rFonts w:ascii="Times New Roman" w:eastAsia="SimSun" w:hAnsi="Times New Roman"/>
          <w:b/>
          <w:bCs/>
          <w:kern w:val="3"/>
          <w:sz w:val="26"/>
          <w:szCs w:val="26"/>
          <w:lang w:eastAsia="zh-CN" w:bidi="hi-IN"/>
        </w:rPr>
        <w:t>stylized</w:t>
      </w:r>
      <w:r w:rsidR="0062611E" w:rsidRPr="00C4568E">
        <w:rPr>
          <w:rFonts w:ascii="Times New Roman" w:eastAsia="SimSun" w:hAnsi="Times New Roman"/>
          <w:kern w:val="3"/>
          <w:sz w:val="26"/>
          <w:szCs w:val="26"/>
          <w:lang w:eastAsia="zh-CN" w:bidi="hi-IN"/>
        </w:rPr>
        <w:t xml:space="preserve"> </w:t>
      </w:r>
      <w:r w:rsidR="0062611E" w:rsidRPr="00C4568E">
        <w:rPr>
          <w:rFonts w:ascii="Times New Roman" w:eastAsia="SimSun" w:hAnsi="Times New Roman"/>
          <w:b/>
          <w:bCs/>
          <w:kern w:val="3"/>
          <w:sz w:val="26"/>
          <w:szCs w:val="26"/>
          <w:lang w:eastAsia="zh-CN" w:bidi="hi-IN"/>
        </w:rPr>
        <w:t>Greek</w:t>
      </w:r>
      <w:r w:rsidR="0062611E" w:rsidRPr="00C4568E">
        <w:rPr>
          <w:rFonts w:ascii="Times New Roman" w:eastAsia="SimSun" w:hAnsi="Times New Roman"/>
          <w:kern w:val="3"/>
          <w:sz w:val="26"/>
          <w:szCs w:val="26"/>
          <w:lang w:eastAsia="zh-CN" w:bidi="hi-IN"/>
        </w:rPr>
        <w:t xml:space="preserve"> </w:t>
      </w:r>
      <w:r w:rsidR="0062611E" w:rsidRPr="00C4568E">
        <w:rPr>
          <w:rFonts w:ascii="Times New Roman" w:eastAsia="SimSun" w:hAnsi="Times New Roman"/>
          <w:b/>
          <w:bCs/>
          <w:kern w:val="3"/>
          <w:sz w:val="26"/>
          <w:szCs w:val="26"/>
          <w:lang w:eastAsia="zh-CN" w:bidi="hi-IN"/>
        </w:rPr>
        <w:t>Cross</w:t>
      </w:r>
      <w:r w:rsidR="0062611E" w:rsidRPr="00C4568E">
        <w:rPr>
          <w:rFonts w:ascii="Times New Roman" w:eastAsia="SimSun" w:hAnsi="Times New Roman"/>
          <w:kern w:val="3"/>
          <w:sz w:val="26"/>
          <w:szCs w:val="26"/>
          <w:lang w:eastAsia="zh-CN" w:bidi="hi-IN"/>
        </w:rPr>
        <w:t xml:space="preserve"> (“blue rays”),</w:t>
      </w:r>
      <w:r>
        <w:rPr>
          <w:rFonts w:ascii="Times New Roman" w:eastAsia="SimSun" w:hAnsi="Times New Roman"/>
          <w:kern w:val="3"/>
          <w:sz w:val="26"/>
          <w:szCs w:val="26"/>
          <w:lang w:eastAsia="zh-CN" w:bidi="hi-IN"/>
        </w:rPr>
        <w:t xml:space="preserve"> </w:t>
      </w:r>
      <w:r w:rsidR="0062611E" w:rsidRPr="00C4568E">
        <w:rPr>
          <w:rFonts w:ascii="Times New Roman" w:eastAsia="SimSun" w:hAnsi="Times New Roman"/>
          <w:kern w:val="3"/>
          <w:sz w:val="26"/>
          <w:szCs w:val="26"/>
          <w:lang w:eastAsia="zh-CN" w:bidi="hi-IN"/>
        </w:rPr>
        <w:t xml:space="preserve">signifies </w:t>
      </w:r>
      <w:r>
        <w:rPr>
          <w:rFonts w:ascii="Times New Roman" w:eastAsia="SimSun" w:hAnsi="Times New Roman"/>
          <w:kern w:val="3"/>
          <w:sz w:val="26"/>
          <w:szCs w:val="26"/>
          <w:lang w:eastAsia="zh-CN" w:bidi="hi-IN"/>
        </w:rPr>
        <w:t xml:space="preserve">  </w:t>
      </w:r>
    </w:p>
    <w:p w14:paraId="401E507A" w14:textId="77777777" w:rsidR="00874CCB" w:rsidRDefault="00874CCB" w:rsidP="00D4593D">
      <w:pPr>
        <w:widowControl w:val="0"/>
        <w:autoSpaceDN w:val="0"/>
        <w:spacing w:before="29" w:after="0" w:line="360" w:lineRule="auto"/>
        <w:ind w:left="720"/>
        <w:textAlignment w:val="baseline"/>
        <w:rPr>
          <w:rFonts w:ascii="Times New Roman" w:eastAsia="SimSun" w:hAnsi="Times New Roman"/>
          <w:kern w:val="3"/>
          <w:sz w:val="26"/>
          <w:szCs w:val="26"/>
          <w:lang w:eastAsia="zh-CN" w:bidi="hi-IN"/>
        </w:rPr>
      </w:pPr>
      <w:r>
        <w:rPr>
          <w:rFonts w:ascii="Times New Roman" w:eastAsia="SimSun" w:hAnsi="Times New Roman"/>
          <w:kern w:val="3"/>
          <w:sz w:val="26"/>
          <w:szCs w:val="26"/>
          <w:lang w:eastAsia="zh-CN" w:bidi="hi-IN"/>
        </w:rPr>
        <w:t xml:space="preserve">          </w:t>
      </w:r>
      <w:r w:rsidR="0062611E" w:rsidRPr="00C4568E">
        <w:rPr>
          <w:rFonts w:ascii="Times New Roman" w:eastAsia="SimSun" w:hAnsi="Times New Roman"/>
          <w:kern w:val="3"/>
          <w:sz w:val="26"/>
          <w:szCs w:val="26"/>
          <w:lang w:eastAsia="zh-CN" w:bidi="hi-IN"/>
        </w:rPr>
        <w:t>Jesus is the author of this Sacrament.</w:t>
      </w:r>
      <w:r>
        <w:rPr>
          <w:rFonts w:ascii="Times New Roman" w:eastAsia="SimSun" w:hAnsi="Times New Roman"/>
          <w:kern w:val="3"/>
          <w:sz w:val="26"/>
          <w:szCs w:val="26"/>
          <w:lang w:eastAsia="zh-CN" w:bidi="hi-IN"/>
        </w:rPr>
        <w:t xml:space="preserve"> </w:t>
      </w:r>
      <w:r w:rsidR="0062611E" w:rsidRPr="00C4568E">
        <w:rPr>
          <w:rFonts w:ascii="Times New Roman" w:eastAsia="SimSun" w:hAnsi="Times New Roman"/>
          <w:kern w:val="3"/>
          <w:sz w:val="26"/>
          <w:szCs w:val="26"/>
          <w:lang w:eastAsia="zh-CN" w:bidi="hi-IN"/>
        </w:rPr>
        <w:t xml:space="preserve">In, with, and under the </w:t>
      </w:r>
    </w:p>
    <w:p w14:paraId="660226FE" w14:textId="77777777" w:rsidR="00874CCB" w:rsidRDefault="00874CCB" w:rsidP="00D4593D">
      <w:pPr>
        <w:widowControl w:val="0"/>
        <w:autoSpaceDN w:val="0"/>
        <w:spacing w:before="29" w:after="0" w:line="360" w:lineRule="auto"/>
        <w:ind w:left="720"/>
        <w:textAlignment w:val="baseline"/>
        <w:rPr>
          <w:rFonts w:ascii="Times New Roman" w:eastAsia="SimSun" w:hAnsi="Times New Roman"/>
          <w:kern w:val="3"/>
          <w:sz w:val="26"/>
          <w:szCs w:val="26"/>
          <w:lang w:eastAsia="zh-CN" w:bidi="hi-IN"/>
        </w:rPr>
      </w:pPr>
      <w:r>
        <w:rPr>
          <w:rFonts w:ascii="Times New Roman" w:eastAsia="SimSun" w:hAnsi="Times New Roman"/>
          <w:kern w:val="3"/>
          <w:sz w:val="26"/>
          <w:szCs w:val="26"/>
          <w:lang w:eastAsia="zh-CN" w:bidi="hi-IN"/>
        </w:rPr>
        <w:t xml:space="preserve">          </w:t>
      </w:r>
      <w:r w:rsidR="0062611E" w:rsidRPr="00C4568E">
        <w:rPr>
          <w:rFonts w:ascii="Times New Roman" w:eastAsia="SimSun" w:hAnsi="Times New Roman"/>
          <w:kern w:val="3"/>
          <w:sz w:val="26"/>
          <w:szCs w:val="26"/>
          <w:lang w:eastAsia="zh-CN" w:bidi="hi-IN"/>
        </w:rPr>
        <w:t>bread and wine we receive</w:t>
      </w:r>
      <w:r>
        <w:rPr>
          <w:rFonts w:ascii="Times New Roman" w:eastAsia="SimSun" w:hAnsi="Times New Roman"/>
          <w:kern w:val="3"/>
          <w:sz w:val="26"/>
          <w:szCs w:val="26"/>
          <w:lang w:eastAsia="zh-CN" w:bidi="hi-IN"/>
        </w:rPr>
        <w:t xml:space="preserve"> </w:t>
      </w:r>
      <w:r w:rsidR="0062611E" w:rsidRPr="00C4568E">
        <w:rPr>
          <w:rFonts w:ascii="Times New Roman" w:eastAsia="SimSun" w:hAnsi="Times New Roman"/>
          <w:kern w:val="3"/>
          <w:sz w:val="26"/>
          <w:szCs w:val="26"/>
          <w:lang w:eastAsia="zh-CN" w:bidi="hi-IN"/>
        </w:rPr>
        <w:t xml:space="preserve">His very body and blood </w:t>
      </w:r>
      <w:r>
        <w:rPr>
          <w:rFonts w:ascii="Times New Roman" w:eastAsia="SimSun" w:hAnsi="Times New Roman"/>
          <w:kern w:val="3"/>
          <w:sz w:val="26"/>
          <w:szCs w:val="26"/>
          <w:lang w:eastAsia="zh-CN" w:bidi="hi-IN"/>
        </w:rPr>
        <w:t>–</w:t>
      </w:r>
    </w:p>
    <w:p w14:paraId="7B9ED3D5" w14:textId="77777777" w:rsidR="0062611E" w:rsidRPr="00C4568E" w:rsidRDefault="0062611E" w:rsidP="00D4593D">
      <w:pPr>
        <w:widowControl w:val="0"/>
        <w:autoSpaceDN w:val="0"/>
        <w:spacing w:before="29" w:after="0" w:line="360" w:lineRule="auto"/>
        <w:ind w:left="720"/>
        <w:textAlignment w:val="baseline"/>
        <w:rPr>
          <w:rFonts w:ascii="Times New Roman" w:eastAsia="SimSun" w:hAnsi="Times New Roman"/>
          <w:kern w:val="3"/>
          <w:sz w:val="26"/>
          <w:szCs w:val="26"/>
          <w:lang w:eastAsia="zh-CN" w:bidi="hi-IN"/>
        </w:rPr>
      </w:pPr>
      <w:r w:rsidRPr="00C4568E">
        <w:rPr>
          <w:rFonts w:ascii="Times New Roman" w:eastAsia="SimSun" w:hAnsi="Times New Roman"/>
          <w:kern w:val="3"/>
          <w:sz w:val="26"/>
          <w:szCs w:val="26"/>
          <w:lang w:eastAsia="zh-CN" w:bidi="hi-IN"/>
        </w:rPr>
        <w:t xml:space="preserve"> </w:t>
      </w:r>
      <w:r w:rsidR="00874CCB">
        <w:rPr>
          <w:rFonts w:ascii="Times New Roman" w:eastAsia="SimSun" w:hAnsi="Times New Roman"/>
          <w:kern w:val="3"/>
          <w:sz w:val="26"/>
          <w:szCs w:val="26"/>
          <w:lang w:eastAsia="zh-CN" w:bidi="hi-IN"/>
        </w:rPr>
        <w:t xml:space="preserve">         </w:t>
      </w:r>
      <w:r w:rsidRPr="00C4568E">
        <w:rPr>
          <w:rFonts w:ascii="Times New Roman" w:eastAsia="SimSun" w:hAnsi="Times New Roman"/>
          <w:kern w:val="3"/>
          <w:sz w:val="26"/>
          <w:szCs w:val="26"/>
          <w:lang w:eastAsia="zh-CN" w:bidi="hi-IN"/>
        </w:rPr>
        <w:t xml:space="preserve">the </w:t>
      </w:r>
      <w:r w:rsidRPr="00C4568E">
        <w:rPr>
          <w:rFonts w:ascii="Times New Roman" w:eastAsia="SimSun" w:hAnsi="Times New Roman"/>
          <w:b/>
          <w:bCs/>
          <w:i/>
          <w:iCs/>
          <w:kern w:val="3"/>
          <w:sz w:val="26"/>
          <w:szCs w:val="26"/>
          <w:lang w:eastAsia="zh-CN" w:bidi="hi-IN"/>
        </w:rPr>
        <w:t>REAL</w:t>
      </w:r>
      <w:r w:rsidRPr="00C4568E">
        <w:rPr>
          <w:rFonts w:ascii="Times New Roman" w:eastAsia="SimSun" w:hAnsi="Times New Roman"/>
          <w:kern w:val="3"/>
          <w:sz w:val="26"/>
          <w:szCs w:val="26"/>
          <w:lang w:eastAsia="zh-CN" w:bidi="hi-IN"/>
        </w:rPr>
        <w:t xml:space="preserve"> </w:t>
      </w:r>
      <w:r w:rsidRPr="00C4568E">
        <w:rPr>
          <w:rFonts w:ascii="Times New Roman" w:eastAsia="SimSun" w:hAnsi="Times New Roman"/>
          <w:b/>
          <w:bCs/>
          <w:i/>
          <w:iCs/>
          <w:kern w:val="3"/>
          <w:sz w:val="26"/>
          <w:szCs w:val="26"/>
          <w:lang w:eastAsia="zh-CN" w:bidi="hi-IN"/>
        </w:rPr>
        <w:t>PRESENCE</w:t>
      </w:r>
      <w:r w:rsidRPr="00C4568E">
        <w:rPr>
          <w:rFonts w:ascii="Times New Roman" w:eastAsia="SimSun" w:hAnsi="Times New Roman"/>
          <w:b/>
          <w:bCs/>
          <w:kern w:val="3"/>
          <w:sz w:val="26"/>
          <w:szCs w:val="26"/>
          <w:lang w:eastAsia="zh-CN" w:bidi="hi-IN"/>
        </w:rPr>
        <w:t>:</w:t>
      </w:r>
    </w:p>
    <w:p w14:paraId="1731925C" w14:textId="77777777" w:rsidR="0062611E" w:rsidRPr="00C4568E" w:rsidRDefault="0062611E" w:rsidP="00D4593D">
      <w:pPr>
        <w:widowControl w:val="0"/>
        <w:autoSpaceDN w:val="0"/>
        <w:spacing w:before="29" w:after="0" w:line="360" w:lineRule="auto"/>
        <w:ind w:left="29"/>
        <w:textAlignment w:val="baseline"/>
        <w:rPr>
          <w:rFonts w:ascii="Times New Roman" w:eastAsia="SimSun" w:hAnsi="Times New Roman"/>
          <w:kern w:val="3"/>
          <w:sz w:val="26"/>
          <w:szCs w:val="26"/>
          <w:lang w:eastAsia="zh-CN" w:bidi="hi-IN"/>
        </w:rPr>
      </w:pPr>
      <w:r w:rsidRPr="00C4568E">
        <w:rPr>
          <w:rFonts w:ascii="Times New Roman" w:eastAsia="SimSun" w:hAnsi="Times New Roman"/>
          <w:i/>
          <w:iCs/>
          <w:kern w:val="3"/>
          <w:sz w:val="26"/>
          <w:szCs w:val="26"/>
          <w:lang w:eastAsia="zh-CN" w:bidi="hi-IN"/>
        </w:rPr>
        <w:t xml:space="preserve">“The cup </w:t>
      </w:r>
      <w:proofErr w:type="gramStart"/>
      <w:r w:rsidRPr="00C4568E">
        <w:rPr>
          <w:rFonts w:ascii="Times New Roman" w:eastAsia="SimSun" w:hAnsi="Times New Roman"/>
          <w:i/>
          <w:iCs/>
          <w:kern w:val="3"/>
          <w:sz w:val="26"/>
          <w:szCs w:val="26"/>
          <w:lang w:eastAsia="zh-CN" w:bidi="hi-IN"/>
        </w:rPr>
        <w:t>of</w:t>
      </w:r>
      <w:r w:rsidRPr="00C4568E">
        <w:rPr>
          <w:rFonts w:ascii="Times New Roman" w:eastAsia="SimSun" w:hAnsi="Times New Roman"/>
          <w:b/>
          <w:i/>
          <w:iCs/>
          <w:kern w:val="3"/>
          <w:sz w:val="26"/>
          <w:szCs w:val="26"/>
          <w:lang w:eastAsia="zh-CN" w:bidi="hi-IN"/>
        </w:rPr>
        <w:t xml:space="preserve">  </w:t>
      </w:r>
      <w:r w:rsidRPr="00C4568E">
        <w:rPr>
          <w:rFonts w:ascii="Times New Roman" w:eastAsia="SimSun" w:hAnsi="Times New Roman"/>
          <w:i/>
          <w:iCs/>
          <w:kern w:val="3"/>
          <w:sz w:val="26"/>
          <w:szCs w:val="26"/>
          <w:lang w:eastAsia="zh-CN" w:bidi="hi-IN"/>
        </w:rPr>
        <w:t>blessing</w:t>
      </w:r>
      <w:proofErr w:type="gramEnd"/>
      <w:r w:rsidRPr="00C4568E">
        <w:rPr>
          <w:rFonts w:ascii="Times New Roman" w:eastAsia="SimSun" w:hAnsi="Times New Roman"/>
          <w:i/>
          <w:iCs/>
          <w:kern w:val="3"/>
          <w:sz w:val="26"/>
          <w:szCs w:val="26"/>
          <w:lang w:eastAsia="zh-CN" w:bidi="hi-IN"/>
        </w:rPr>
        <w:t xml:space="preserve"> which we bless,</w:t>
      </w:r>
      <w:r w:rsidR="00C4568E">
        <w:rPr>
          <w:rFonts w:ascii="Times New Roman" w:eastAsia="SimSun" w:hAnsi="Times New Roman"/>
          <w:kern w:val="3"/>
          <w:sz w:val="26"/>
          <w:szCs w:val="26"/>
          <w:lang w:eastAsia="zh-CN" w:bidi="hi-IN"/>
        </w:rPr>
        <w:t xml:space="preserve"> </w:t>
      </w:r>
      <w:r w:rsidRPr="00C4568E">
        <w:rPr>
          <w:rFonts w:ascii="Times New Roman" w:eastAsia="SimSun" w:hAnsi="Times New Roman"/>
          <w:i/>
          <w:iCs/>
          <w:kern w:val="3"/>
          <w:sz w:val="26"/>
          <w:szCs w:val="26"/>
          <w:lang w:eastAsia="zh-CN" w:bidi="hi-IN"/>
        </w:rPr>
        <w:t>is it not the communion of the blood of Christ?</w:t>
      </w:r>
      <w:r w:rsidR="00C4568E">
        <w:rPr>
          <w:rFonts w:ascii="Times New Roman" w:eastAsia="SimSun" w:hAnsi="Times New Roman"/>
          <w:kern w:val="3"/>
          <w:sz w:val="26"/>
          <w:szCs w:val="26"/>
          <w:lang w:eastAsia="zh-CN" w:bidi="hi-IN"/>
        </w:rPr>
        <w:t xml:space="preserve"> </w:t>
      </w:r>
      <w:r w:rsidRPr="00C4568E">
        <w:rPr>
          <w:rFonts w:ascii="Times New Roman" w:eastAsia="SimSun" w:hAnsi="Times New Roman"/>
          <w:i/>
          <w:iCs/>
          <w:kern w:val="3"/>
          <w:sz w:val="26"/>
          <w:szCs w:val="26"/>
          <w:lang w:eastAsia="zh-CN" w:bidi="hi-IN"/>
        </w:rPr>
        <w:t>The bread which we break,</w:t>
      </w:r>
      <w:r w:rsidR="00C4568E">
        <w:rPr>
          <w:rFonts w:ascii="Times New Roman" w:eastAsia="SimSun" w:hAnsi="Times New Roman"/>
          <w:kern w:val="3"/>
          <w:sz w:val="26"/>
          <w:szCs w:val="26"/>
          <w:lang w:eastAsia="zh-CN" w:bidi="hi-IN"/>
        </w:rPr>
        <w:t xml:space="preserve"> </w:t>
      </w:r>
      <w:r w:rsidRPr="00C4568E">
        <w:rPr>
          <w:rFonts w:ascii="Times New Roman" w:eastAsia="SimSun" w:hAnsi="Times New Roman"/>
          <w:i/>
          <w:iCs/>
          <w:kern w:val="3"/>
          <w:sz w:val="26"/>
          <w:szCs w:val="26"/>
          <w:lang w:eastAsia="zh-CN" w:bidi="hi-IN"/>
        </w:rPr>
        <w:t>is it not the communion of the body of Christ?</w:t>
      </w:r>
      <w:r w:rsidR="00C4568E">
        <w:rPr>
          <w:rFonts w:ascii="Times New Roman" w:eastAsia="SimSun" w:hAnsi="Times New Roman"/>
          <w:kern w:val="3"/>
          <w:sz w:val="26"/>
          <w:szCs w:val="26"/>
          <w:lang w:eastAsia="zh-CN" w:bidi="hi-IN"/>
        </w:rPr>
        <w:t xml:space="preserve">  </w:t>
      </w:r>
      <w:r w:rsidRPr="00C4568E">
        <w:rPr>
          <w:rFonts w:ascii="Times New Roman" w:eastAsia="SimSun" w:hAnsi="Times New Roman"/>
          <w:kern w:val="3"/>
          <w:sz w:val="26"/>
          <w:szCs w:val="26"/>
          <w:lang w:eastAsia="zh-CN" w:bidi="hi-IN"/>
        </w:rPr>
        <w:t>+ I Corinthians 10:16 +</w:t>
      </w:r>
    </w:p>
    <w:p w14:paraId="63C89030" w14:textId="77777777" w:rsidR="0062611E" w:rsidRPr="00874CCB" w:rsidRDefault="0062611E" w:rsidP="00D4593D">
      <w:pPr>
        <w:widowControl w:val="0"/>
        <w:autoSpaceDN w:val="0"/>
        <w:spacing w:before="29" w:after="0" w:line="360" w:lineRule="auto"/>
        <w:ind w:left="29"/>
        <w:textAlignment w:val="baseline"/>
        <w:rPr>
          <w:rFonts w:ascii="Times New Roman" w:eastAsia="SimSun" w:hAnsi="Times New Roman"/>
          <w:kern w:val="3"/>
          <w:sz w:val="26"/>
          <w:szCs w:val="26"/>
          <w:lang w:eastAsia="zh-CN" w:bidi="hi-IN"/>
        </w:rPr>
      </w:pPr>
      <w:r w:rsidRPr="00874CCB">
        <w:rPr>
          <w:rFonts w:ascii="Times New Roman" w:eastAsia="SimSun" w:hAnsi="Times New Roman"/>
          <w:kern w:val="3"/>
          <w:sz w:val="26"/>
          <w:szCs w:val="26"/>
          <w:lang w:eastAsia="zh-CN" w:bidi="hi-IN"/>
        </w:rPr>
        <w:t>We receive the assurance of sins forgiven, eternal life and</w:t>
      </w:r>
    </w:p>
    <w:p w14:paraId="20506731" w14:textId="77777777" w:rsidR="0062611E" w:rsidRPr="00C4568E" w:rsidRDefault="0062611E" w:rsidP="00D4593D">
      <w:pPr>
        <w:widowControl w:val="0"/>
        <w:autoSpaceDN w:val="0"/>
        <w:spacing w:after="0" w:line="360" w:lineRule="auto"/>
        <w:ind w:left="29"/>
        <w:jc w:val="center"/>
        <w:textAlignment w:val="baseline"/>
        <w:rPr>
          <w:rFonts w:ascii="Times New Roman" w:eastAsia="SimSun" w:hAnsi="Times New Roman"/>
          <w:kern w:val="3"/>
          <w:sz w:val="26"/>
          <w:szCs w:val="26"/>
          <w:lang w:eastAsia="zh-CN" w:bidi="hi-IN"/>
        </w:rPr>
      </w:pPr>
      <w:r w:rsidRPr="00874CCB">
        <w:rPr>
          <w:rFonts w:ascii="Times New Roman" w:eastAsia="SimSun" w:hAnsi="Times New Roman"/>
          <w:kern w:val="3"/>
          <w:sz w:val="26"/>
          <w:szCs w:val="26"/>
          <w:lang w:eastAsia="zh-CN" w:bidi="hi-IN"/>
        </w:rPr>
        <w:t>spiritual strengthening of our faith as we enjoy the fellowship of all believers and “proclaim the Lord's death “till He comes.”</w:t>
      </w:r>
      <w:r w:rsidRPr="00C4568E">
        <w:rPr>
          <w:rFonts w:ascii="Times New Roman" w:eastAsia="SimSun" w:hAnsi="Times New Roman"/>
          <w:kern w:val="3"/>
          <w:sz w:val="26"/>
          <w:szCs w:val="26"/>
          <w:lang w:eastAsia="zh-CN" w:bidi="hi-IN"/>
        </w:rPr>
        <w:t xml:space="preserve"> + I Corinthians 11:26 +</w:t>
      </w:r>
    </w:p>
    <w:p w14:paraId="47938FE7" w14:textId="77777777" w:rsidR="0062611E" w:rsidRPr="00C4568E" w:rsidRDefault="0062611E" w:rsidP="00CA36FE">
      <w:pPr>
        <w:widowControl w:val="0"/>
        <w:autoSpaceDN w:val="0"/>
        <w:spacing w:before="58" w:after="0" w:line="360" w:lineRule="auto"/>
        <w:ind w:left="29"/>
        <w:textAlignment w:val="baseline"/>
        <w:rPr>
          <w:rFonts w:ascii="Times New Roman" w:eastAsia="SimSun" w:hAnsi="Times New Roman"/>
          <w:kern w:val="3"/>
          <w:sz w:val="26"/>
          <w:szCs w:val="26"/>
          <w:lang w:eastAsia="zh-CN" w:bidi="hi-IN"/>
        </w:rPr>
      </w:pPr>
      <w:r w:rsidRPr="00C4568E">
        <w:rPr>
          <w:rFonts w:ascii="Times New Roman" w:eastAsia="SimSun" w:hAnsi="Times New Roman"/>
          <w:kern w:val="3"/>
          <w:sz w:val="26"/>
          <w:szCs w:val="26"/>
          <w:u w:val="words"/>
          <w:lang w:eastAsia="zh-CN" w:bidi="hi-IN"/>
        </w:rPr>
        <w:t xml:space="preserve">LITURGICAL COLORS </w:t>
      </w:r>
      <w:r w:rsidRPr="00C4568E">
        <w:rPr>
          <w:rFonts w:ascii="Times New Roman" w:eastAsia="SimSun" w:hAnsi="Times New Roman"/>
          <w:kern w:val="3"/>
          <w:sz w:val="26"/>
          <w:szCs w:val="26"/>
          <w:lang w:eastAsia="zh-CN" w:bidi="hi-IN"/>
        </w:rPr>
        <w:t>/</w:t>
      </w:r>
      <w:r w:rsidRPr="00C4568E">
        <w:rPr>
          <w:rFonts w:ascii="Times New Roman" w:eastAsia="SimSun" w:hAnsi="Times New Roman"/>
          <w:kern w:val="3"/>
          <w:sz w:val="26"/>
          <w:szCs w:val="26"/>
          <w:u w:val="words"/>
          <w:lang w:eastAsia="zh-CN" w:bidi="hi-IN"/>
        </w:rPr>
        <w:t xml:space="preserve"> </w:t>
      </w:r>
      <w:proofErr w:type="gramStart"/>
      <w:r w:rsidRPr="00C4568E">
        <w:rPr>
          <w:rFonts w:ascii="Times New Roman" w:eastAsia="SimSun" w:hAnsi="Times New Roman"/>
          <w:kern w:val="3"/>
          <w:sz w:val="26"/>
          <w:szCs w:val="26"/>
          <w:u w:val="words"/>
          <w:lang w:eastAsia="zh-CN" w:bidi="hi-IN"/>
        </w:rPr>
        <w:t>SIGNIFICANCE</w:t>
      </w:r>
      <w:r w:rsidRPr="00C4568E">
        <w:rPr>
          <w:rFonts w:ascii="Times New Roman" w:eastAsia="SimSun" w:hAnsi="Times New Roman"/>
          <w:kern w:val="3"/>
          <w:sz w:val="26"/>
          <w:szCs w:val="26"/>
          <w:lang w:eastAsia="zh-CN" w:bidi="hi-IN"/>
        </w:rPr>
        <w:t xml:space="preserve">  -</w:t>
      </w:r>
      <w:proofErr w:type="gramEnd"/>
      <w:r w:rsidRPr="00C4568E">
        <w:rPr>
          <w:rFonts w:ascii="Times New Roman" w:eastAsia="SimSun" w:hAnsi="Times New Roman"/>
          <w:kern w:val="3"/>
          <w:sz w:val="26"/>
          <w:szCs w:val="26"/>
          <w:lang w:eastAsia="zh-CN" w:bidi="hi-IN"/>
        </w:rPr>
        <w:t xml:space="preserve">  Colors used for the Days and Times of the Church Year convey the importance of, or set the ‘tone’ of, a particular Festival or Season.  When choosing colors, care is taken to select the proper shade: too light and it may not be properly visible at a distance; too dark and will appear black.  The Lutheran church follows ‘the Roman use,’ </w:t>
      </w:r>
      <w:proofErr w:type="gramStart"/>
      <w:r w:rsidRPr="00C4568E">
        <w:rPr>
          <w:rFonts w:ascii="Times New Roman" w:eastAsia="SimSun" w:hAnsi="Times New Roman"/>
          <w:kern w:val="3"/>
          <w:sz w:val="26"/>
          <w:szCs w:val="26"/>
          <w:lang w:eastAsia="zh-CN" w:bidi="hi-IN"/>
        </w:rPr>
        <w:t>in regard to</w:t>
      </w:r>
      <w:proofErr w:type="gramEnd"/>
      <w:r w:rsidRPr="00C4568E">
        <w:rPr>
          <w:rFonts w:ascii="Times New Roman" w:eastAsia="SimSun" w:hAnsi="Times New Roman"/>
          <w:kern w:val="3"/>
          <w:sz w:val="26"/>
          <w:szCs w:val="26"/>
          <w:lang w:eastAsia="zh-CN" w:bidi="hi-IN"/>
        </w:rPr>
        <w:t xml:space="preserve"> the color rotation.  </w:t>
      </w:r>
      <w:proofErr w:type="gramStart"/>
      <w:r w:rsidRPr="00C4568E">
        <w:rPr>
          <w:rFonts w:ascii="Times New Roman" w:eastAsia="SimSun" w:hAnsi="Times New Roman"/>
          <w:kern w:val="3"/>
          <w:sz w:val="26"/>
          <w:szCs w:val="26"/>
          <w:lang w:eastAsia="zh-CN" w:bidi="hi-IN"/>
        </w:rPr>
        <w:t>The first</w:t>
      </w:r>
      <w:proofErr w:type="gramEnd"/>
      <w:r w:rsidRPr="00C4568E">
        <w:rPr>
          <w:rFonts w:ascii="Times New Roman" w:eastAsia="SimSun" w:hAnsi="Times New Roman"/>
          <w:kern w:val="3"/>
          <w:sz w:val="26"/>
          <w:szCs w:val="26"/>
          <w:lang w:eastAsia="zh-CN" w:bidi="hi-IN"/>
        </w:rPr>
        <w:t xml:space="preserve">: </w:t>
      </w:r>
      <w:r w:rsidRPr="00C4568E">
        <w:rPr>
          <w:rFonts w:ascii="Times New Roman" w:eastAsia="SimSun" w:hAnsi="Times New Roman"/>
          <w:b/>
          <w:bCs/>
          <w:caps/>
          <w:kern w:val="3"/>
          <w:sz w:val="26"/>
          <w:szCs w:val="26"/>
          <w:lang w:eastAsia="zh-CN" w:bidi="hi-IN"/>
        </w:rPr>
        <w:t>WHITE</w:t>
      </w:r>
      <w:r w:rsidRPr="00C4568E">
        <w:rPr>
          <w:rFonts w:ascii="Times New Roman" w:eastAsia="SimSun" w:hAnsi="Times New Roman"/>
          <w:caps/>
          <w:kern w:val="3"/>
          <w:sz w:val="26"/>
          <w:szCs w:val="26"/>
          <w:lang w:eastAsia="zh-CN" w:bidi="hi-IN"/>
        </w:rPr>
        <w:t xml:space="preserve">. </w:t>
      </w:r>
      <w:r w:rsidRPr="00C4568E">
        <w:rPr>
          <w:rFonts w:ascii="Times New Roman" w:eastAsia="SimSun" w:hAnsi="Times New Roman"/>
          <w:kern w:val="3"/>
          <w:sz w:val="26"/>
          <w:szCs w:val="26"/>
          <w:lang w:eastAsia="zh-CN" w:bidi="hi-IN"/>
        </w:rPr>
        <w:t xml:space="preserve"> It </w:t>
      </w:r>
      <w:proofErr w:type="gramStart"/>
      <w:r w:rsidRPr="00C4568E">
        <w:rPr>
          <w:rFonts w:ascii="Times New Roman" w:eastAsia="SimSun" w:hAnsi="Times New Roman"/>
          <w:kern w:val="3"/>
          <w:sz w:val="26"/>
          <w:szCs w:val="26"/>
          <w:lang w:eastAsia="zh-CN" w:bidi="hi-IN"/>
        </w:rPr>
        <w:t>signifies:</w:t>
      </w:r>
      <w:proofErr w:type="gramEnd"/>
      <w:r w:rsidRPr="00C4568E">
        <w:rPr>
          <w:rFonts w:ascii="Times New Roman" w:eastAsia="SimSun" w:hAnsi="Times New Roman"/>
          <w:kern w:val="3"/>
          <w:sz w:val="26"/>
          <w:szCs w:val="26"/>
          <w:lang w:eastAsia="zh-CN" w:bidi="hi-IN"/>
        </w:rPr>
        <w:t xml:space="preserve"> of the Godhead (divinity); Eternity; Robe of the glorified Christ, and of the angels; Perfection; Purity; Light; Joy.  Used for </w:t>
      </w:r>
      <w:r w:rsidRPr="00C4568E">
        <w:rPr>
          <w:rFonts w:ascii="Times New Roman" w:eastAsia="SimSun" w:hAnsi="Times New Roman"/>
          <w:i/>
          <w:iCs/>
          <w:kern w:val="3"/>
          <w:sz w:val="26"/>
          <w:szCs w:val="26"/>
          <w:lang w:eastAsia="zh-CN" w:bidi="hi-IN"/>
        </w:rPr>
        <w:t>ALL</w:t>
      </w:r>
      <w:r w:rsidRPr="00C4568E">
        <w:rPr>
          <w:rFonts w:ascii="Times New Roman" w:eastAsia="SimSun" w:hAnsi="Times New Roman"/>
          <w:kern w:val="3"/>
          <w:sz w:val="26"/>
          <w:szCs w:val="26"/>
          <w:lang w:eastAsia="zh-CN" w:bidi="hi-IN"/>
        </w:rPr>
        <w:t xml:space="preserve"> Festivals of God the Father and God the Son: Eastertide; Ascension; Trinity Sunday; Christmastide; Epiphany Sunday; Maundy Thursday; Christ the King Sunday; and for Christological Feasts: Annunciation, Visitation, Presentation, Lord’s Baptism, Transfiguration.  Also for minor </w:t>
      </w:r>
      <w:proofErr w:type="gramStart"/>
      <w:r w:rsidRPr="00C4568E">
        <w:rPr>
          <w:rFonts w:ascii="Times New Roman" w:eastAsia="SimSun" w:hAnsi="Times New Roman"/>
          <w:kern w:val="3"/>
          <w:sz w:val="26"/>
          <w:szCs w:val="26"/>
          <w:lang w:eastAsia="zh-CN" w:bidi="hi-IN"/>
        </w:rPr>
        <w:t>saints</w:t>
      </w:r>
      <w:proofErr w:type="gramEnd"/>
      <w:r w:rsidRPr="00C4568E">
        <w:rPr>
          <w:rFonts w:ascii="Times New Roman" w:eastAsia="SimSun" w:hAnsi="Times New Roman"/>
          <w:kern w:val="3"/>
          <w:sz w:val="26"/>
          <w:szCs w:val="26"/>
          <w:lang w:eastAsia="zh-CN" w:bidi="hi-IN"/>
        </w:rPr>
        <w:t xml:space="preserve"> days: St. Michael and All Angels; All Saints Day; national Thanksgiving; and lastly, for commemoration of the birth &amp; life of the church’s confessors or her non-martyred saints.  </w:t>
      </w:r>
      <w:proofErr w:type="gramStart"/>
      <w:r w:rsidRPr="00C4568E">
        <w:rPr>
          <w:rFonts w:ascii="Times New Roman" w:eastAsia="Wingdings" w:hAnsi="Times New Roman"/>
          <w:kern w:val="3"/>
          <w:sz w:val="26"/>
          <w:szCs w:val="26"/>
          <w:lang w:eastAsia="zh-CN" w:bidi="hi-IN"/>
        </w:rPr>
        <w:t>An</w:t>
      </w:r>
      <w:proofErr w:type="gramEnd"/>
      <w:r w:rsidRPr="00C4568E">
        <w:rPr>
          <w:rFonts w:ascii="Times New Roman" w:eastAsia="Wingdings" w:hAnsi="Times New Roman"/>
          <w:kern w:val="3"/>
          <w:sz w:val="26"/>
          <w:szCs w:val="26"/>
          <w:lang w:eastAsia="zh-CN" w:bidi="hi-IN"/>
        </w:rPr>
        <w:t xml:space="preserve"> alternate color for Easter Sunday </w:t>
      </w:r>
      <w:proofErr w:type="gramStart"/>
      <w:r w:rsidRPr="00C4568E">
        <w:rPr>
          <w:rFonts w:ascii="Times New Roman" w:eastAsia="Wingdings" w:hAnsi="Times New Roman"/>
          <w:i/>
          <w:iCs/>
          <w:kern w:val="3"/>
          <w:sz w:val="26"/>
          <w:szCs w:val="26"/>
          <w:lang w:eastAsia="zh-CN" w:bidi="hi-IN"/>
        </w:rPr>
        <w:t>ONLY</w:t>
      </w:r>
      <w:r w:rsidRPr="00C4568E">
        <w:rPr>
          <w:rFonts w:ascii="Times New Roman" w:eastAsia="Wingdings" w:hAnsi="Times New Roman"/>
          <w:kern w:val="3"/>
          <w:sz w:val="26"/>
          <w:szCs w:val="26"/>
          <w:lang w:eastAsia="zh-CN" w:bidi="hi-IN"/>
        </w:rPr>
        <w:t xml:space="preserve"> is</w:t>
      </w:r>
      <w:proofErr w:type="gramEnd"/>
      <w:r w:rsidRPr="00C4568E">
        <w:rPr>
          <w:rFonts w:ascii="Times New Roman" w:eastAsia="Wingdings" w:hAnsi="Times New Roman"/>
          <w:kern w:val="3"/>
          <w:sz w:val="26"/>
          <w:szCs w:val="26"/>
          <w:lang w:eastAsia="zh-CN" w:bidi="hi-IN"/>
        </w:rPr>
        <w:t xml:space="preserve"> </w:t>
      </w:r>
      <w:r w:rsidRPr="00C4568E">
        <w:rPr>
          <w:rFonts w:ascii="Times New Roman" w:eastAsia="Wingdings" w:hAnsi="Times New Roman"/>
          <w:b/>
          <w:bCs/>
          <w:caps/>
          <w:kern w:val="3"/>
          <w:sz w:val="26"/>
          <w:szCs w:val="26"/>
          <w:lang w:eastAsia="zh-CN" w:bidi="hi-IN"/>
        </w:rPr>
        <w:t>gold</w:t>
      </w:r>
      <w:r w:rsidRPr="00C4568E">
        <w:rPr>
          <w:rFonts w:ascii="Times New Roman" w:eastAsia="Wingdings" w:hAnsi="Times New Roman"/>
          <w:kern w:val="3"/>
          <w:sz w:val="26"/>
          <w:szCs w:val="26"/>
          <w:lang w:eastAsia="zh-CN" w:bidi="hi-IN"/>
        </w:rPr>
        <w:t>.  As the color of the most precious metal, it is deemed appropriate only for the Resurrection Celebration of our Risen and Living Savior.  (next Epistle: symbols on the white cloths)</w:t>
      </w:r>
    </w:p>
    <w:p w14:paraId="0304673D" w14:textId="77777777" w:rsidR="0062611E" w:rsidRPr="00874CCB" w:rsidRDefault="0062611E" w:rsidP="00CA36FE">
      <w:pPr>
        <w:widowControl w:val="0"/>
        <w:autoSpaceDN w:val="0"/>
        <w:spacing w:before="58" w:after="0" w:line="360" w:lineRule="auto"/>
        <w:jc w:val="center"/>
        <w:textAlignment w:val="baseline"/>
        <w:rPr>
          <w:rFonts w:ascii="Times New Roman" w:eastAsia="SimSun" w:hAnsi="Times New Roman"/>
          <w:kern w:val="3"/>
          <w:lang w:eastAsia="zh-CN" w:bidi="hi-IN"/>
        </w:rPr>
      </w:pPr>
      <w:r w:rsidRPr="00874CCB">
        <w:rPr>
          <w:rFonts w:ascii="Times New Roman" w:eastAsia="Wingdings" w:hAnsi="Times New Roman"/>
          <w:b/>
          <w:bCs/>
          <w:i/>
          <w:iCs/>
          <w:lang w:eastAsia="zh-CN" w:bidi="hi-IN"/>
        </w:rPr>
        <w:t xml:space="preserve">  “He who overcomes shall be clothed in white garments, and I will not blot out his name from the Book of Life; but I </w:t>
      </w:r>
      <w:r w:rsidRPr="00874CCB">
        <w:rPr>
          <w:rFonts w:ascii="Times New Roman" w:eastAsia="Wingdings" w:hAnsi="Times New Roman"/>
          <w:b/>
          <w:bCs/>
          <w:i/>
          <w:iCs/>
          <w:lang w:eastAsia="zh-CN" w:bidi="hi-IN"/>
        </w:rPr>
        <w:lastRenderedPageBreak/>
        <w:t xml:space="preserve">will confess his name before My Father and before His angels.”  </w:t>
      </w:r>
      <w:r w:rsidRPr="00874CCB">
        <w:rPr>
          <w:rFonts w:ascii="Times New Roman" w:eastAsia="Wingdings" w:hAnsi="Times New Roman"/>
          <w:lang w:eastAsia="zh-CN" w:bidi="hi-IN"/>
        </w:rPr>
        <w:t>+ Revelation 3:5 +</w:t>
      </w:r>
    </w:p>
    <w:p w14:paraId="5AF94C3A" w14:textId="77777777" w:rsidR="006001C3" w:rsidRPr="006001C3" w:rsidRDefault="006001C3" w:rsidP="00315DB1">
      <w:pPr>
        <w:suppressAutoHyphens w:val="0"/>
        <w:spacing w:after="160" w:line="259" w:lineRule="auto"/>
        <w:jc w:val="center"/>
        <w:rPr>
          <w:rFonts w:ascii="Cooper Black" w:eastAsia="Times New Roman" w:hAnsi="Cooper Black"/>
          <w:sz w:val="50"/>
          <w:szCs w:val="50"/>
        </w:rPr>
      </w:pPr>
      <w:r w:rsidRPr="00C7028C">
        <w:rPr>
          <w:rFonts w:ascii="Cooper Black" w:eastAsia="Times New Roman" w:hAnsi="Cooper Black"/>
          <w:sz w:val="50"/>
          <w:szCs w:val="50"/>
        </w:rPr>
        <w:t>Birthdays &amp; Anniversaries</w:t>
      </w:r>
    </w:p>
    <w:p w14:paraId="28EE2856" w14:textId="77777777" w:rsidR="006001C3" w:rsidRPr="006001C3" w:rsidRDefault="00CC6C1E" w:rsidP="00315DB1">
      <w:pPr>
        <w:suppressAutoHyphens w:val="0"/>
        <w:spacing w:after="160" w:line="259" w:lineRule="auto"/>
        <w:jc w:val="center"/>
        <w:rPr>
          <w:rFonts w:ascii="Times New Roman" w:eastAsia="Times New Roman" w:hAnsi="Times New Roman"/>
          <w:sz w:val="24"/>
          <w:szCs w:val="24"/>
        </w:rPr>
      </w:pPr>
      <w:r>
        <w:rPr>
          <w:rFonts w:ascii="Cooper Black" w:eastAsia="Times New Roman" w:hAnsi="Cooper Black"/>
          <w:sz w:val="50"/>
          <w:szCs w:val="50"/>
        </w:rPr>
        <w:t>June</w:t>
      </w:r>
      <w:r w:rsidR="006001C3" w:rsidRPr="006001C3">
        <w:rPr>
          <w:rFonts w:ascii="Cooper Black" w:eastAsia="Times New Roman" w:hAnsi="Cooper Black"/>
          <w:sz w:val="50"/>
          <w:szCs w:val="50"/>
        </w:rPr>
        <w:t xml:space="preserve"> 2026</w:t>
      </w:r>
    </w:p>
    <w:p w14:paraId="538E3EDC" w14:textId="77777777" w:rsidR="006001C3" w:rsidRPr="006001C3" w:rsidRDefault="006001C3" w:rsidP="00315DB1">
      <w:pPr>
        <w:suppressAutoHyphens w:val="0"/>
        <w:spacing w:after="160" w:line="259" w:lineRule="auto"/>
        <w:rPr>
          <w:rFonts w:ascii="Cooper Black" w:eastAsia="Times New Roman" w:hAnsi="Cooper Black"/>
          <w:sz w:val="24"/>
          <w:szCs w:val="24"/>
        </w:rPr>
      </w:pPr>
    </w:p>
    <w:p w14:paraId="130E730A" w14:textId="77777777" w:rsidR="006001C3" w:rsidRPr="006001C3" w:rsidRDefault="006001C3" w:rsidP="00315DB1">
      <w:pPr>
        <w:suppressAutoHyphens w:val="0"/>
        <w:spacing w:after="160" w:line="259" w:lineRule="auto"/>
        <w:rPr>
          <w:rFonts w:ascii="Cooper Black" w:eastAsia="Times New Roman" w:hAnsi="Cooper Black"/>
          <w:sz w:val="24"/>
          <w:szCs w:val="24"/>
        </w:rPr>
      </w:pPr>
      <w:r w:rsidRPr="006001C3">
        <w:rPr>
          <w:rFonts w:ascii="Cooper Black" w:eastAsia="Times New Roman" w:hAnsi="Cooper Black"/>
          <w:sz w:val="24"/>
          <w:szCs w:val="24"/>
        </w:rPr>
        <w:t>ANNIVERSARIES</w:t>
      </w:r>
    </w:p>
    <w:p w14:paraId="2C5FF670" w14:textId="77777777" w:rsidR="00657677" w:rsidRPr="00657677" w:rsidRDefault="006001C3" w:rsidP="00315DB1">
      <w:pPr>
        <w:pStyle w:val="NoSpacing"/>
        <w:rPr>
          <w:rFonts w:ascii="Times New Roman" w:eastAsia="Times New Roman" w:hAnsi="Times New Roman"/>
          <w:sz w:val="24"/>
        </w:rPr>
      </w:pPr>
      <w:r w:rsidRPr="006001C3">
        <w:rPr>
          <w:rFonts w:ascii="Times New Roman" w:eastAsia="Times New Roman" w:hAnsi="Times New Roman"/>
          <w:sz w:val="24"/>
        </w:rPr>
        <w:t xml:space="preserve">  </w:t>
      </w:r>
      <w:r w:rsidR="00657677" w:rsidRPr="00657677">
        <w:rPr>
          <w:rFonts w:ascii="Times New Roman" w:eastAsia="Times New Roman" w:hAnsi="Times New Roman"/>
          <w:sz w:val="24"/>
        </w:rPr>
        <w:t>4</w:t>
      </w:r>
      <w:r w:rsidR="00657677" w:rsidRPr="00657677">
        <w:rPr>
          <w:rFonts w:ascii="Times New Roman" w:eastAsia="Times New Roman" w:hAnsi="Times New Roman"/>
          <w:sz w:val="24"/>
        </w:rPr>
        <w:tab/>
        <w:t>Ed &amp; Linda Coffel</w:t>
      </w:r>
      <w:r w:rsidR="00657677" w:rsidRPr="00657677">
        <w:rPr>
          <w:rFonts w:ascii="Times New Roman" w:eastAsia="Times New Roman" w:hAnsi="Times New Roman"/>
          <w:sz w:val="24"/>
        </w:rPr>
        <w:tab/>
      </w:r>
      <w:r w:rsidR="00657677" w:rsidRPr="00657677">
        <w:rPr>
          <w:rFonts w:ascii="Times New Roman" w:eastAsia="Times New Roman" w:hAnsi="Times New Roman"/>
          <w:sz w:val="24"/>
        </w:rPr>
        <w:tab/>
      </w:r>
      <w:r w:rsidR="00657677" w:rsidRPr="00657677">
        <w:rPr>
          <w:rFonts w:ascii="Times New Roman" w:eastAsia="Times New Roman" w:hAnsi="Times New Roman"/>
          <w:sz w:val="24"/>
        </w:rPr>
        <w:tab/>
      </w:r>
      <w:r w:rsidR="00657677" w:rsidRPr="00657677">
        <w:rPr>
          <w:rFonts w:ascii="Times New Roman" w:eastAsia="Times New Roman" w:hAnsi="Times New Roman"/>
          <w:sz w:val="24"/>
        </w:rPr>
        <w:tab/>
        <w:t>25</w:t>
      </w:r>
      <w:r w:rsidR="00657677" w:rsidRPr="00657677">
        <w:rPr>
          <w:rFonts w:ascii="Times New Roman" w:eastAsia="Times New Roman" w:hAnsi="Times New Roman"/>
          <w:sz w:val="24"/>
        </w:rPr>
        <w:tab/>
        <w:t>John &amp; Sandy Kiefer</w:t>
      </w:r>
    </w:p>
    <w:p w14:paraId="787DFC2D" w14:textId="77777777" w:rsidR="00657677" w:rsidRPr="00657677" w:rsidRDefault="00657677" w:rsidP="00315DB1">
      <w:pPr>
        <w:suppressAutoHyphens w:val="0"/>
        <w:spacing w:after="0" w:line="240" w:lineRule="auto"/>
        <w:rPr>
          <w:rFonts w:ascii="Times New Roman" w:eastAsia="Times New Roman" w:hAnsi="Times New Roman"/>
          <w:sz w:val="24"/>
        </w:rPr>
      </w:pPr>
      <w:r w:rsidRPr="00657677">
        <w:rPr>
          <w:rFonts w:ascii="Times New Roman" w:eastAsia="Times New Roman" w:hAnsi="Times New Roman"/>
          <w:sz w:val="24"/>
        </w:rPr>
        <w:tab/>
        <w:t>William &amp; Alivia Wynn</w:t>
      </w:r>
      <w:r w:rsidRPr="00657677">
        <w:rPr>
          <w:rFonts w:ascii="Times New Roman" w:eastAsia="Times New Roman" w:hAnsi="Times New Roman"/>
          <w:sz w:val="24"/>
        </w:rPr>
        <w:tab/>
      </w:r>
      <w:r w:rsidRPr="00657677">
        <w:rPr>
          <w:rFonts w:ascii="Times New Roman" w:eastAsia="Times New Roman" w:hAnsi="Times New Roman"/>
          <w:sz w:val="24"/>
        </w:rPr>
        <w:tab/>
      </w:r>
      <w:r w:rsidRPr="00657677">
        <w:rPr>
          <w:rFonts w:ascii="Times New Roman" w:eastAsia="Times New Roman" w:hAnsi="Times New Roman"/>
          <w:sz w:val="24"/>
        </w:rPr>
        <w:tab/>
        <w:t>26</w:t>
      </w:r>
      <w:r w:rsidRPr="00657677">
        <w:rPr>
          <w:rFonts w:ascii="Times New Roman" w:eastAsia="Times New Roman" w:hAnsi="Times New Roman"/>
          <w:sz w:val="24"/>
        </w:rPr>
        <w:tab/>
        <w:t>Kenyon &amp; Carlie Scott</w:t>
      </w:r>
    </w:p>
    <w:p w14:paraId="14405438" w14:textId="77777777" w:rsidR="00657677" w:rsidRPr="00657677" w:rsidRDefault="007F4DF1" w:rsidP="00315DB1">
      <w:pPr>
        <w:suppressAutoHyphens w:val="0"/>
        <w:spacing w:after="0" w:line="240" w:lineRule="auto"/>
        <w:rPr>
          <w:rFonts w:ascii="Times New Roman" w:eastAsia="Times New Roman" w:hAnsi="Times New Roman"/>
          <w:sz w:val="24"/>
        </w:rPr>
      </w:pPr>
      <w:r>
        <w:rPr>
          <w:rFonts w:ascii="Times New Roman" w:eastAsia="Times New Roman" w:hAnsi="Times New Roman"/>
          <w:sz w:val="24"/>
        </w:rPr>
        <w:t xml:space="preserve">  </w:t>
      </w:r>
      <w:r w:rsidR="00657677" w:rsidRPr="00657677">
        <w:rPr>
          <w:rFonts w:ascii="Times New Roman" w:eastAsia="Times New Roman" w:hAnsi="Times New Roman"/>
          <w:sz w:val="24"/>
        </w:rPr>
        <w:t>5</w:t>
      </w:r>
      <w:r w:rsidR="00657677" w:rsidRPr="00657677">
        <w:rPr>
          <w:rFonts w:ascii="Times New Roman" w:eastAsia="Times New Roman" w:hAnsi="Times New Roman"/>
          <w:sz w:val="24"/>
        </w:rPr>
        <w:tab/>
        <w:t>Dean &amp; Diane Sherk</w:t>
      </w:r>
      <w:r w:rsidR="00657677" w:rsidRPr="00657677">
        <w:rPr>
          <w:rFonts w:ascii="Times New Roman" w:eastAsia="Times New Roman" w:hAnsi="Times New Roman"/>
          <w:sz w:val="24"/>
        </w:rPr>
        <w:tab/>
      </w:r>
      <w:r w:rsidR="00657677" w:rsidRPr="00657677">
        <w:rPr>
          <w:rFonts w:ascii="Times New Roman" w:eastAsia="Times New Roman" w:hAnsi="Times New Roman"/>
          <w:sz w:val="24"/>
        </w:rPr>
        <w:tab/>
      </w:r>
      <w:r w:rsidR="00657677" w:rsidRPr="00657677">
        <w:rPr>
          <w:rFonts w:ascii="Times New Roman" w:eastAsia="Times New Roman" w:hAnsi="Times New Roman"/>
          <w:sz w:val="24"/>
        </w:rPr>
        <w:tab/>
      </w:r>
      <w:r w:rsidR="00657677" w:rsidRPr="00657677">
        <w:rPr>
          <w:rFonts w:ascii="Times New Roman" w:eastAsia="Times New Roman" w:hAnsi="Times New Roman"/>
          <w:sz w:val="24"/>
        </w:rPr>
        <w:tab/>
      </w:r>
      <w:r w:rsidR="00657677" w:rsidRPr="00657677">
        <w:rPr>
          <w:rFonts w:ascii="Times New Roman" w:eastAsia="Times New Roman" w:hAnsi="Times New Roman"/>
          <w:sz w:val="24"/>
        </w:rPr>
        <w:tab/>
        <w:t>Aaron &amp; Ashley Trigg</w:t>
      </w:r>
    </w:p>
    <w:p w14:paraId="02EBA437" w14:textId="77777777" w:rsidR="00657677" w:rsidRPr="00657677" w:rsidRDefault="00657677" w:rsidP="00315DB1">
      <w:pPr>
        <w:suppressAutoHyphens w:val="0"/>
        <w:spacing w:after="0" w:line="240" w:lineRule="auto"/>
        <w:rPr>
          <w:rFonts w:ascii="Times New Roman" w:eastAsia="Times New Roman" w:hAnsi="Times New Roman"/>
          <w:sz w:val="24"/>
        </w:rPr>
      </w:pPr>
      <w:r w:rsidRPr="00657677">
        <w:rPr>
          <w:rFonts w:ascii="Times New Roman" w:eastAsia="Times New Roman" w:hAnsi="Times New Roman"/>
          <w:sz w:val="24"/>
        </w:rPr>
        <w:t>11</w:t>
      </w:r>
      <w:r w:rsidRPr="00657677">
        <w:rPr>
          <w:rFonts w:ascii="Times New Roman" w:eastAsia="Times New Roman" w:hAnsi="Times New Roman"/>
          <w:sz w:val="24"/>
        </w:rPr>
        <w:tab/>
        <w:t>Jim &amp; Linda Tinkey</w:t>
      </w:r>
      <w:r w:rsidRPr="00657677">
        <w:rPr>
          <w:rFonts w:ascii="Times New Roman" w:eastAsia="Times New Roman" w:hAnsi="Times New Roman"/>
          <w:sz w:val="24"/>
        </w:rPr>
        <w:tab/>
      </w:r>
      <w:r w:rsidRPr="00657677">
        <w:rPr>
          <w:rFonts w:ascii="Times New Roman" w:eastAsia="Times New Roman" w:hAnsi="Times New Roman"/>
          <w:sz w:val="24"/>
        </w:rPr>
        <w:tab/>
      </w:r>
      <w:r w:rsidRPr="00657677">
        <w:rPr>
          <w:rFonts w:ascii="Times New Roman" w:eastAsia="Times New Roman" w:hAnsi="Times New Roman"/>
          <w:sz w:val="24"/>
        </w:rPr>
        <w:tab/>
      </w:r>
      <w:r w:rsidRPr="00657677">
        <w:rPr>
          <w:rFonts w:ascii="Times New Roman" w:eastAsia="Times New Roman" w:hAnsi="Times New Roman"/>
          <w:sz w:val="24"/>
        </w:rPr>
        <w:tab/>
        <w:t>27</w:t>
      </w:r>
      <w:r w:rsidRPr="00657677">
        <w:rPr>
          <w:rFonts w:ascii="Times New Roman" w:eastAsia="Times New Roman" w:hAnsi="Times New Roman"/>
          <w:sz w:val="24"/>
        </w:rPr>
        <w:tab/>
        <w:t>Lewis &amp; Ellen Haug</w:t>
      </w:r>
    </w:p>
    <w:p w14:paraId="25078A7A" w14:textId="77777777" w:rsidR="00657677" w:rsidRPr="00657677" w:rsidRDefault="00657677" w:rsidP="00315DB1">
      <w:pPr>
        <w:suppressAutoHyphens w:val="0"/>
        <w:spacing w:after="0" w:line="240" w:lineRule="auto"/>
        <w:rPr>
          <w:rFonts w:ascii="Times New Roman" w:eastAsia="Times New Roman" w:hAnsi="Times New Roman"/>
          <w:sz w:val="24"/>
        </w:rPr>
      </w:pPr>
      <w:r w:rsidRPr="00657677">
        <w:rPr>
          <w:rFonts w:ascii="Times New Roman" w:eastAsia="Times New Roman" w:hAnsi="Times New Roman"/>
          <w:sz w:val="24"/>
        </w:rPr>
        <w:t>12</w:t>
      </w:r>
      <w:r w:rsidRPr="00657677">
        <w:rPr>
          <w:rFonts w:ascii="Times New Roman" w:eastAsia="Times New Roman" w:hAnsi="Times New Roman"/>
          <w:sz w:val="24"/>
        </w:rPr>
        <w:tab/>
        <w:t>Tom &amp; Wendy Coxey</w:t>
      </w:r>
      <w:r w:rsidRPr="00657677">
        <w:rPr>
          <w:rFonts w:ascii="Times New Roman" w:eastAsia="Times New Roman" w:hAnsi="Times New Roman"/>
          <w:sz w:val="24"/>
        </w:rPr>
        <w:tab/>
      </w:r>
      <w:r w:rsidRPr="00657677">
        <w:rPr>
          <w:rFonts w:ascii="Times New Roman" w:eastAsia="Times New Roman" w:hAnsi="Times New Roman"/>
          <w:sz w:val="24"/>
        </w:rPr>
        <w:tab/>
      </w:r>
      <w:r w:rsidRPr="00657677">
        <w:rPr>
          <w:rFonts w:ascii="Times New Roman" w:eastAsia="Times New Roman" w:hAnsi="Times New Roman"/>
          <w:sz w:val="24"/>
        </w:rPr>
        <w:tab/>
      </w:r>
      <w:r w:rsidRPr="00657677">
        <w:rPr>
          <w:rFonts w:ascii="Times New Roman" w:eastAsia="Times New Roman" w:hAnsi="Times New Roman"/>
          <w:sz w:val="24"/>
        </w:rPr>
        <w:tab/>
      </w:r>
      <w:r w:rsidRPr="00657677">
        <w:rPr>
          <w:rFonts w:ascii="Times New Roman" w:eastAsia="Times New Roman" w:hAnsi="Times New Roman"/>
          <w:sz w:val="24"/>
        </w:rPr>
        <w:tab/>
        <w:t>Steven &amp; Michele Wolff</w:t>
      </w:r>
    </w:p>
    <w:p w14:paraId="2D584284" w14:textId="77777777" w:rsidR="00657677" w:rsidRPr="00657677" w:rsidRDefault="00657677" w:rsidP="00315DB1">
      <w:pPr>
        <w:suppressAutoHyphens w:val="0"/>
        <w:spacing w:after="0" w:line="240" w:lineRule="auto"/>
        <w:rPr>
          <w:rFonts w:ascii="Times New Roman" w:eastAsia="Times New Roman" w:hAnsi="Times New Roman"/>
          <w:sz w:val="24"/>
        </w:rPr>
      </w:pPr>
      <w:r w:rsidRPr="00657677">
        <w:rPr>
          <w:rFonts w:ascii="Times New Roman" w:eastAsia="Times New Roman" w:hAnsi="Times New Roman"/>
          <w:sz w:val="24"/>
        </w:rPr>
        <w:t>14</w:t>
      </w:r>
      <w:r w:rsidRPr="00657677">
        <w:rPr>
          <w:rFonts w:ascii="Times New Roman" w:eastAsia="Times New Roman" w:hAnsi="Times New Roman"/>
          <w:sz w:val="24"/>
        </w:rPr>
        <w:tab/>
        <w:t xml:space="preserve">Matt &amp; </w:t>
      </w:r>
      <w:proofErr w:type="spellStart"/>
      <w:r w:rsidRPr="00657677">
        <w:rPr>
          <w:rFonts w:ascii="Times New Roman" w:eastAsia="Times New Roman" w:hAnsi="Times New Roman"/>
          <w:sz w:val="24"/>
        </w:rPr>
        <w:t>LeeAnna</w:t>
      </w:r>
      <w:proofErr w:type="spellEnd"/>
      <w:r w:rsidRPr="00657677">
        <w:rPr>
          <w:rFonts w:ascii="Times New Roman" w:eastAsia="Times New Roman" w:hAnsi="Times New Roman"/>
          <w:sz w:val="24"/>
        </w:rPr>
        <w:t xml:space="preserve"> VanSoest</w:t>
      </w:r>
      <w:r w:rsidRPr="00657677">
        <w:rPr>
          <w:rFonts w:ascii="Times New Roman" w:eastAsia="Times New Roman" w:hAnsi="Times New Roman"/>
          <w:sz w:val="24"/>
        </w:rPr>
        <w:tab/>
      </w:r>
      <w:r w:rsidRPr="00657677">
        <w:rPr>
          <w:rFonts w:ascii="Times New Roman" w:eastAsia="Times New Roman" w:hAnsi="Times New Roman"/>
          <w:sz w:val="24"/>
        </w:rPr>
        <w:tab/>
      </w:r>
      <w:r w:rsidRPr="00657677">
        <w:rPr>
          <w:rFonts w:ascii="Times New Roman" w:eastAsia="Times New Roman" w:hAnsi="Times New Roman"/>
          <w:sz w:val="24"/>
        </w:rPr>
        <w:tab/>
        <w:t>28</w:t>
      </w:r>
      <w:r w:rsidRPr="00657677">
        <w:rPr>
          <w:rFonts w:ascii="Times New Roman" w:eastAsia="Times New Roman" w:hAnsi="Times New Roman"/>
          <w:sz w:val="24"/>
        </w:rPr>
        <w:tab/>
        <w:t>Tim &amp; Lisa Clark</w:t>
      </w:r>
      <w:r w:rsidRPr="00657677">
        <w:rPr>
          <w:rFonts w:ascii="Times New Roman" w:eastAsia="Times New Roman" w:hAnsi="Times New Roman"/>
          <w:sz w:val="24"/>
        </w:rPr>
        <w:tab/>
      </w:r>
    </w:p>
    <w:p w14:paraId="2DFC846A" w14:textId="77777777" w:rsidR="00657677" w:rsidRPr="00657677" w:rsidRDefault="00657677" w:rsidP="00315DB1">
      <w:pPr>
        <w:suppressAutoHyphens w:val="0"/>
        <w:spacing w:after="0" w:line="240" w:lineRule="auto"/>
        <w:rPr>
          <w:rFonts w:ascii="Times New Roman" w:eastAsia="Times New Roman" w:hAnsi="Times New Roman"/>
          <w:sz w:val="24"/>
        </w:rPr>
      </w:pPr>
      <w:r w:rsidRPr="00657677">
        <w:rPr>
          <w:rFonts w:ascii="Times New Roman" w:eastAsia="Times New Roman" w:hAnsi="Times New Roman"/>
          <w:sz w:val="24"/>
        </w:rPr>
        <w:tab/>
        <w:t>Andy &amp; Jessica Wildauer</w:t>
      </w:r>
      <w:r w:rsidRPr="00657677">
        <w:rPr>
          <w:rFonts w:ascii="Times New Roman" w:eastAsia="Times New Roman" w:hAnsi="Times New Roman"/>
          <w:sz w:val="24"/>
        </w:rPr>
        <w:tab/>
      </w:r>
      <w:r w:rsidRPr="00657677">
        <w:rPr>
          <w:rFonts w:ascii="Times New Roman" w:eastAsia="Times New Roman" w:hAnsi="Times New Roman"/>
          <w:sz w:val="24"/>
        </w:rPr>
        <w:tab/>
      </w:r>
      <w:r w:rsidRPr="00657677">
        <w:rPr>
          <w:rFonts w:ascii="Times New Roman" w:eastAsia="Times New Roman" w:hAnsi="Times New Roman"/>
          <w:sz w:val="24"/>
        </w:rPr>
        <w:tab/>
        <w:t>29</w:t>
      </w:r>
      <w:r w:rsidRPr="00657677">
        <w:rPr>
          <w:rFonts w:ascii="Times New Roman" w:eastAsia="Times New Roman" w:hAnsi="Times New Roman"/>
          <w:sz w:val="24"/>
        </w:rPr>
        <w:tab/>
        <w:t>Cleon &amp; Wanda Felton</w:t>
      </w:r>
    </w:p>
    <w:p w14:paraId="4B70B4C4" w14:textId="77777777" w:rsidR="00657677" w:rsidRPr="00657677" w:rsidRDefault="00657677" w:rsidP="00315DB1">
      <w:pPr>
        <w:suppressAutoHyphens w:val="0"/>
        <w:spacing w:after="0" w:line="240" w:lineRule="auto"/>
        <w:rPr>
          <w:rFonts w:ascii="Times New Roman" w:eastAsia="Times New Roman" w:hAnsi="Times New Roman"/>
          <w:sz w:val="24"/>
        </w:rPr>
      </w:pPr>
      <w:r w:rsidRPr="00657677">
        <w:rPr>
          <w:rFonts w:ascii="Times New Roman" w:eastAsia="Times New Roman" w:hAnsi="Times New Roman"/>
          <w:sz w:val="24"/>
        </w:rPr>
        <w:t>17</w:t>
      </w:r>
      <w:r w:rsidRPr="00657677">
        <w:rPr>
          <w:rFonts w:ascii="Times New Roman" w:eastAsia="Times New Roman" w:hAnsi="Times New Roman"/>
          <w:sz w:val="24"/>
        </w:rPr>
        <w:tab/>
        <w:t>Philip &amp; Megan Kulcsar</w:t>
      </w:r>
      <w:r w:rsidRPr="00657677">
        <w:rPr>
          <w:rFonts w:ascii="Times New Roman" w:eastAsia="Times New Roman" w:hAnsi="Times New Roman"/>
          <w:b/>
          <w:sz w:val="24"/>
        </w:rPr>
        <w:tab/>
      </w:r>
      <w:r w:rsidRPr="00657677">
        <w:rPr>
          <w:rFonts w:ascii="Times New Roman" w:eastAsia="Times New Roman" w:hAnsi="Times New Roman"/>
          <w:sz w:val="24"/>
        </w:rPr>
        <w:tab/>
      </w:r>
      <w:r w:rsidRPr="00657677">
        <w:rPr>
          <w:rFonts w:ascii="Times New Roman" w:eastAsia="Times New Roman" w:hAnsi="Times New Roman"/>
          <w:sz w:val="24"/>
        </w:rPr>
        <w:tab/>
        <w:t>30</w:t>
      </w:r>
      <w:r w:rsidRPr="00657677">
        <w:rPr>
          <w:rFonts w:ascii="Times New Roman" w:eastAsia="Times New Roman" w:hAnsi="Times New Roman"/>
          <w:sz w:val="24"/>
        </w:rPr>
        <w:tab/>
        <w:t>Mark &amp; Lori Cope</w:t>
      </w:r>
    </w:p>
    <w:p w14:paraId="3DD3B060" w14:textId="77777777" w:rsidR="00657677" w:rsidRPr="00657677" w:rsidRDefault="00657677" w:rsidP="00315DB1">
      <w:pPr>
        <w:suppressAutoHyphens w:val="0"/>
        <w:spacing w:after="0" w:line="240" w:lineRule="auto"/>
        <w:rPr>
          <w:rFonts w:ascii="Times New Roman" w:eastAsia="Times New Roman" w:hAnsi="Times New Roman"/>
          <w:sz w:val="24"/>
        </w:rPr>
      </w:pPr>
      <w:r w:rsidRPr="00657677">
        <w:rPr>
          <w:rFonts w:ascii="Times New Roman" w:eastAsia="Times New Roman" w:hAnsi="Times New Roman"/>
          <w:bCs/>
          <w:sz w:val="24"/>
        </w:rPr>
        <w:t>20</w:t>
      </w:r>
      <w:r w:rsidRPr="00657677">
        <w:rPr>
          <w:rFonts w:ascii="Times New Roman" w:eastAsia="Times New Roman" w:hAnsi="Times New Roman"/>
          <w:bCs/>
          <w:sz w:val="24"/>
        </w:rPr>
        <w:tab/>
        <w:t>Gregory &amp; Teresa Oberlin</w:t>
      </w:r>
      <w:r w:rsidRPr="00657677">
        <w:rPr>
          <w:rFonts w:ascii="Times New Roman" w:eastAsia="Times New Roman" w:hAnsi="Times New Roman"/>
          <w:bCs/>
          <w:sz w:val="24"/>
        </w:rPr>
        <w:tab/>
      </w:r>
      <w:r w:rsidRPr="00657677">
        <w:rPr>
          <w:rFonts w:ascii="Times New Roman" w:eastAsia="Times New Roman" w:hAnsi="Times New Roman"/>
          <w:b/>
          <w:sz w:val="24"/>
        </w:rPr>
        <w:tab/>
      </w:r>
      <w:r w:rsidRPr="00657677">
        <w:rPr>
          <w:rFonts w:ascii="Times New Roman" w:eastAsia="Times New Roman" w:hAnsi="Times New Roman"/>
          <w:sz w:val="24"/>
        </w:rPr>
        <w:tab/>
      </w:r>
    </w:p>
    <w:p w14:paraId="7D221F4C" w14:textId="77777777" w:rsidR="006D1DCB" w:rsidRDefault="006D1DCB" w:rsidP="00315DB1">
      <w:pPr>
        <w:suppressAutoHyphens w:val="0"/>
        <w:spacing w:after="0" w:line="240" w:lineRule="auto"/>
        <w:rPr>
          <w:rFonts w:ascii="Times New Roman" w:eastAsia="Times New Roman" w:hAnsi="Times New Roman"/>
          <w:sz w:val="24"/>
        </w:rPr>
      </w:pPr>
    </w:p>
    <w:p w14:paraId="2117B14E" w14:textId="77777777" w:rsidR="007F4DF1" w:rsidRDefault="007F4DF1" w:rsidP="00315DB1">
      <w:pPr>
        <w:suppressAutoHyphens w:val="0"/>
        <w:spacing w:after="0" w:line="240" w:lineRule="auto"/>
        <w:rPr>
          <w:rFonts w:ascii="Times New Roman" w:eastAsia="Times New Roman" w:hAnsi="Times New Roman"/>
          <w:sz w:val="24"/>
        </w:rPr>
      </w:pPr>
    </w:p>
    <w:bookmarkEnd w:id="2"/>
    <w:p w14:paraId="24F9B935" w14:textId="77777777" w:rsidR="007F4DF1" w:rsidRDefault="007F4DF1" w:rsidP="00315DB1">
      <w:pPr>
        <w:suppressAutoHyphens w:val="0"/>
        <w:spacing w:after="0" w:line="240" w:lineRule="auto"/>
        <w:rPr>
          <w:rFonts w:ascii="Cooper Black" w:eastAsia="Times New Roman" w:hAnsi="Cooper Black"/>
          <w:sz w:val="24"/>
        </w:rPr>
      </w:pPr>
      <w:r w:rsidRPr="007F4DF1">
        <w:rPr>
          <w:rFonts w:ascii="Cooper Black" w:eastAsia="Times New Roman" w:hAnsi="Cooper Black"/>
          <w:sz w:val="24"/>
        </w:rPr>
        <w:t xml:space="preserve">BIRTHDAYS </w:t>
      </w:r>
    </w:p>
    <w:p w14:paraId="1B42DEC1" w14:textId="77777777" w:rsidR="007F4DF1" w:rsidRDefault="007F4DF1" w:rsidP="00315DB1">
      <w:pPr>
        <w:suppressAutoHyphens w:val="0"/>
        <w:spacing w:after="0" w:line="240" w:lineRule="auto"/>
        <w:rPr>
          <w:rFonts w:ascii="Cooper Black" w:eastAsia="Times New Roman" w:hAnsi="Cooper Black"/>
          <w:sz w:val="24"/>
        </w:rPr>
      </w:pPr>
    </w:p>
    <w:p w14:paraId="6F6843F0" w14:textId="77777777" w:rsidR="002215D5" w:rsidRPr="002215D5" w:rsidRDefault="002215D5" w:rsidP="00315DB1">
      <w:pPr>
        <w:suppressAutoHyphens w:val="0"/>
        <w:spacing w:after="0" w:line="240" w:lineRule="auto"/>
        <w:rPr>
          <w:rFonts w:ascii="Times New Roman" w:eastAsia="Times New Roman" w:hAnsi="Times New Roman"/>
          <w:sz w:val="24"/>
        </w:rPr>
      </w:pPr>
      <w:r w:rsidRPr="002215D5">
        <w:rPr>
          <w:rFonts w:ascii="Times New Roman" w:eastAsia="Times New Roman" w:hAnsi="Times New Roman"/>
          <w:sz w:val="24"/>
        </w:rPr>
        <w:t>2</w:t>
      </w:r>
      <w:r w:rsidRPr="002215D5">
        <w:rPr>
          <w:rFonts w:ascii="Times New Roman" w:eastAsia="Times New Roman" w:hAnsi="Times New Roman"/>
          <w:sz w:val="24"/>
        </w:rPr>
        <w:tab/>
        <w:t>Terina Miller</w:t>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sidRPr="002215D5">
        <w:rPr>
          <w:rFonts w:ascii="Times New Roman" w:eastAsia="Times New Roman" w:hAnsi="Times New Roman"/>
          <w:sz w:val="24"/>
        </w:rPr>
        <w:t>22</w:t>
      </w:r>
      <w:r w:rsidRPr="002215D5">
        <w:rPr>
          <w:rFonts w:ascii="Times New Roman" w:eastAsia="Times New Roman" w:hAnsi="Times New Roman"/>
          <w:sz w:val="24"/>
        </w:rPr>
        <w:tab/>
        <w:t>Lisa Matejka</w:t>
      </w:r>
    </w:p>
    <w:p w14:paraId="0E034660" w14:textId="77777777" w:rsidR="002215D5" w:rsidRPr="002215D5" w:rsidRDefault="002215D5" w:rsidP="00315DB1">
      <w:pPr>
        <w:suppressAutoHyphens w:val="0"/>
        <w:spacing w:after="0" w:line="240" w:lineRule="auto"/>
        <w:rPr>
          <w:rFonts w:ascii="Times New Roman" w:eastAsia="Times New Roman" w:hAnsi="Times New Roman"/>
          <w:sz w:val="10"/>
          <w:szCs w:val="10"/>
        </w:rPr>
      </w:pPr>
      <w:r w:rsidRPr="002215D5">
        <w:rPr>
          <w:rFonts w:ascii="Times New Roman" w:eastAsia="Times New Roman" w:hAnsi="Times New Roman"/>
          <w:sz w:val="24"/>
        </w:rPr>
        <w:tab/>
      </w:r>
    </w:p>
    <w:p w14:paraId="2EAF91D7" w14:textId="77777777" w:rsidR="002215D5" w:rsidRPr="002215D5" w:rsidRDefault="002215D5" w:rsidP="00315DB1">
      <w:pPr>
        <w:suppressAutoHyphens w:val="0"/>
        <w:spacing w:after="0" w:line="240" w:lineRule="auto"/>
        <w:rPr>
          <w:rFonts w:ascii="Times New Roman" w:eastAsia="Times New Roman" w:hAnsi="Times New Roman"/>
          <w:sz w:val="24"/>
        </w:rPr>
      </w:pPr>
      <w:r w:rsidRPr="002215D5">
        <w:rPr>
          <w:rFonts w:ascii="Times New Roman" w:eastAsia="Times New Roman" w:hAnsi="Times New Roman"/>
          <w:sz w:val="24"/>
        </w:rPr>
        <w:t>4</w:t>
      </w:r>
      <w:r w:rsidRPr="002215D5">
        <w:rPr>
          <w:rFonts w:ascii="Times New Roman" w:eastAsia="Times New Roman" w:hAnsi="Times New Roman"/>
          <w:sz w:val="24"/>
        </w:rPr>
        <w:tab/>
        <w:t xml:space="preserve">Molly Harman </w:t>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23</w:t>
      </w:r>
      <w:r>
        <w:rPr>
          <w:rFonts w:ascii="Times New Roman" w:eastAsia="Times New Roman" w:hAnsi="Times New Roman"/>
          <w:sz w:val="24"/>
        </w:rPr>
        <w:tab/>
        <w:t>Linda Tinkey</w:t>
      </w:r>
    </w:p>
    <w:p w14:paraId="207AAB17" w14:textId="77777777" w:rsidR="002215D5" w:rsidRPr="002215D5" w:rsidRDefault="002215D5" w:rsidP="00315DB1">
      <w:pPr>
        <w:suppressAutoHyphens w:val="0"/>
        <w:spacing w:after="0" w:line="240" w:lineRule="auto"/>
        <w:ind w:firstLine="720"/>
        <w:rPr>
          <w:rFonts w:ascii="Times New Roman" w:eastAsia="Times New Roman" w:hAnsi="Times New Roman"/>
          <w:sz w:val="24"/>
        </w:rPr>
      </w:pPr>
      <w:r w:rsidRPr="002215D5">
        <w:rPr>
          <w:rFonts w:ascii="Times New Roman" w:eastAsia="Times New Roman" w:hAnsi="Times New Roman"/>
          <w:sz w:val="24"/>
        </w:rPr>
        <w:t>Kim Wagner</w:t>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Andy Wildauer</w:t>
      </w:r>
    </w:p>
    <w:p w14:paraId="1D025DDC" w14:textId="77777777" w:rsidR="002215D5" w:rsidRPr="002215D5" w:rsidRDefault="002215D5" w:rsidP="00315DB1">
      <w:pPr>
        <w:suppressAutoHyphens w:val="0"/>
        <w:spacing w:after="0" w:line="240" w:lineRule="auto"/>
        <w:ind w:firstLine="720"/>
        <w:rPr>
          <w:rFonts w:ascii="Times New Roman" w:eastAsia="Times New Roman" w:hAnsi="Times New Roman"/>
          <w:sz w:val="24"/>
          <w:szCs w:val="24"/>
        </w:rPr>
      </w:pP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24"/>
          <w:szCs w:val="24"/>
        </w:rPr>
        <w:t>Noah Wildauer</w:t>
      </w:r>
    </w:p>
    <w:p w14:paraId="7ED785DA" w14:textId="77777777" w:rsidR="002215D5" w:rsidRPr="002215D5" w:rsidRDefault="002215D5" w:rsidP="00315DB1">
      <w:pPr>
        <w:suppressAutoHyphens w:val="0"/>
        <w:spacing w:after="0" w:line="240" w:lineRule="auto"/>
        <w:rPr>
          <w:rFonts w:ascii="Times New Roman" w:eastAsia="Times New Roman" w:hAnsi="Times New Roman"/>
          <w:sz w:val="24"/>
        </w:rPr>
      </w:pPr>
      <w:r w:rsidRPr="002215D5">
        <w:rPr>
          <w:rFonts w:ascii="Times New Roman" w:eastAsia="Times New Roman" w:hAnsi="Times New Roman"/>
          <w:sz w:val="24"/>
        </w:rPr>
        <w:t>5</w:t>
      </w:r>
      <w:r w:rsidRPr="002215D5">
        <w:rPr>
          <w:rFonts w:ascii="Times New Roman" w:eastAsia="Times New Roman" w:hAnsi="Times New Roman"/>
          <w:sz w:val="24"/>
        </w:rPr>
        <w:tab/>
        <w:t>Thomas Lizzi</w:t>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
    <w:p w14:paraId="2D370098" w14:textId="77777777" w:rsidR="002215D5" w:rsidRPr="002215D5" w:rsidRDefault="002215D5" w:rsidP="00315DB1">
      <w:pPr>
        <w:suppressAutoHyphens w:val="0"/>
        <w:spacing w:after="0" w:line="240" w:lineRule="auto"/>
        <w:rPr>
          <w:rFonts w:ascii="Times New Roman" w:eastAsia="Times New Roman" w:hAnsi="Times New Roman"/>
          <w:sz w:val="24"/>
        </w:rPr>
      </w:pPr>
      <w:r w:rsidRPr="002215D5">
        <w:rPr>
          <w:rFonts w:ascii="Times New Roman" w:eastAsia="Times New Roman" w:hAnsi="Times New Roman"/>
          <w:sz w:val="24"/>
        </w:rPr>
        <w:tab/>
        <w:t>Richard Sickman</w:t>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24</w:t>
      </w:r>
      <w:r>
        <w:rPr>
          <w:rFonts w:ascii="Times New Roman" w:eastAsia="Times New Roman" w:hAnsi="Times New Roman"/>
          <w:sz w:val="24"/>
        </w:rPr>
        <w:tab/>
        <w:t>Megan Kulcsar</w:t>
      </w:r>
    </w:p>
    <w:p w14:paraId="321E9F8F" w14:textId="77777777" w:rsidR="002215D5" w:rsidRPr="002215D5" w:rsidRDefault="002215D5" w:rsidP="00315DB1">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24"/>
          <w:szCs w:val="24"/>
        </w:rPr>
        <w:t>Karter Teetz</w:t>
      </w:r>
    </w:p>
    <w:p w14:paraId="5BDC10B5" w14:textId="77777777" w:rsidR="002215D5" w:rsidRPr="002215D5" w:rsidRDefault="002215D5" w:rsidP="00315DB1">
      <w:pPr>
        <w:suppressAutoHyphens w:val="0"/>
        <w:spacing w:after="0" w:line="240" w:lineRule="auto"/>
        <w:rPr>
          <w:rFonts w:ascii="Times New Roman" w:eastAsia="Times New Roman" w:hAnsi="Times New Roman"/>
          <w:sz w:val="24"/>
        </w:rPr>
      </w:pPr>
      <w:r w:rsidRPr="002215D5">
        <w:rPr>
          <w:rFonts w:ascii="Times New Roman" w:eastAsia="Times New Roman" w:hAnsi="Times New Roman"/>
          <w:sz w:val="24"/>
        </w:rPr>
        <w:t>6</w:t>
      </w:r>
      <w:r w:rsidRPr="002215D5">
        <w:rPr>
          <w:rFonts w:ascii="Times New Roman" w:eastAsia="Times New Roman" w:hAnsi="Times New Roman"/>
          <w:sz w:val="24"/>
        </w:rPr>
        <w:tab/>
        <w:t>Todd Haug</w:t>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
    <w:p w14:paraId="2479CED7" w14:textId="77777777" w:rsidR="002215D5" w:rsidRPr="002215D5" w:rsidRDefault="002215D5" w:rsidP="00315DB1">
      <w:pPr>
        <w:suppressAutoHyphens w:val="0"/>
        <w:spacing w:after="0" w:line="240" w:lineRule="auto"/>
        <w:rPr>
          <w:rFonts w:ascii="Times New Roman" w:eastAsia="Times New Roman" w:hAnsi="Times New Roman"/>
          <w:sz w:val="10"/>
          <w:szCs w:val="10"/>
        </w:rPr>
      </w:pPr>
      <w:r w:rsidRPr="002215D5">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25</w:t>
      </w:r>
      <w:r>
        <w:rPr>
          <w:rFonts w:ascii="Times New Roman" w:eastAsia="Times New Roman" w:hAnsi="Times New Roman"/>
          <w:sz w:val="24"/>
        </w:rPr>
        <w:tab/>
        <w:t>Peggy Miller</w:t>
      </w:r>
    </w:p>
    <w:p w14:paraId="7000D4D6" w14:textId="77777777" w:rsidR="002215D5" w:rsidRPr="002215D5" w:rsidRDefault="002215D5" w:rsidP="00315DB1">
      <w:pPr>
        <w:suppressAutoHyphens w:val="0"/>
        <w:spacing w:after="0" w:line="240" w:lineRule="auto"/>
        <w:rPr>
          <w:rFonts w:ascii="Times New Roman" w:eastAsia="Times New Roman" w:hAnsi="Times New Roman"/>
          <w:sz w:val="24"/>
        </w:rPr>
      </w:pPr>
      <w:r w:rsidRPr="002215D5">
        <w:rPr>
          <w:rFonts w:ascii="Times New Roman" w:eastAsia="Times New Roman" w:hAnsi="Times New Roman"/>
          <w:sz w:val="24"/>
        </w:rPr>
        <w:t>9</w:t>
      </w:r>
      <w:r w:rsidRPr="002215D5">
        <w:rPr>
          <w:rFonts w:ascii="Times New Roman" w:eastAsia="Times New Roman" w:hAnsi="Times New Roman"/>
          <w:sz w:val="24"/>
        </w:rPr>
        <w:tab/>
        <w:t>Nancy Werling</w:t>
      </w:r>
    </w:p>
    <w:p w14:paraId="6AF20190" w14:textId="77777777" w:rsidR="002215D5" w:rsidRPr="002215D5" w:rsidRDefault="002215D5" w:rsidP="00315DB1">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10"/>
          <w:szCs w:val="10"/>
        </w:rPr>
        <w:tab/>
      </w:r>
      <w:r>
        <w:rPr>
          <w:rFonts w:ascii="Times New Roman" w:eastAsia="Times New Roman" w:hAnsi="Times New Roman"/>
          <w:sz w:val="24"/>
          <w:szCs w:val="24"/>
        </w:rPr>
        <w:t>27</w:t>
      </w:r>
      <w:r>
        <w:rPr>
          <w:rFonts w:ascii="Times New Roman" w:eastAsia="Times New Roman" w:hAnsi="Times New Roman"/>
          <w:sz w:val="24"/>
          <w:szCs w:val="24"/>
        </w:rPr>
        <w:tab/>
        <w:t>Vicki Miller</w:t>
      </w:r>
    </w:p>
    <w:p w14:paraId="6132D9D6" w14:textId="77777777" w:rsidR="002215D5" w:rsidRPr="002215D5" w:rsidRDefault="002215D5" w:rsidP="00315DB1">
      <w:pPr>
        <w:suppressAutoHyphens w:val="0"/>
        <w:spacing w:after="0" w:line="240" w:lineRule="auto"/>
        <w:rPr>
          <w:rFonts w:ascii="Times New Roman" w:eastAsia="Times New Roman" w:hAnsi="Times New Roman"/>
          <w:sz w:val="24"/>
        </w:rPr>
      </w:pPr>
      <w:r w:rsidRPr="002215D5">
        <w:rPr>
          <w:rFonts w:ascii="Times New Roman" w:eastAsia="Times New Roman" w:hAnsi="Times New Roman"/>
          <w:sz w:val="24"/>
        </w:rPr>
        <w:t>10</w:t>
      </w:r>
      <w:r w:rsidRPr="002215D5">
        <w:rPr>
          <w:rFonts w:ascii="Times New Roman" w:eastAsia="Times New Roman" w:hAnsi="Times New Roman"/>
          <w:sz w:val="24"/>
        </w:rPr>
        <w:tab/>
        <w:t>Trent Barts</w:t>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Dean </w:t>
      </w:r>
      <w:proofErr w:type="spellStart"/>
      <w:r>
        <w:rPr>
          <w:rFonts w:ascii="Times New Roman" w:eastAsia="Times New Roman" w:hAnsi="Times New Roman"/>
          <w:sz w:val="24"/>
        </w:rPr>
        <w:t>Nettrour</w:t>
      </w:r>
      <w:proofErr w:type="spellEnd"/>
    </w:p>
    <w:p w14:paraId="76DBCF90" w14:textId="77777777" w:rsidR="002215D5" w:rsidRPr="002215D5" w:rsidRDefault="002215D5" w:rsidP="00315DB1">
      <w:pPr>
        <w:suppressAutoHyphens w:val="0"/>
        <w:spacing w:after="0" w:line="240" w:lineRule="auto"/>
        <w:rPr>
          <w:rFonts w:ascii="Times New Roman" w:eastAsia="Times New Roman" w:hAnsi="Times New Roman"/>
          <w:sz w:val="24"/>
        </w:rPr>
      </w:pPr>
      <w:r w:rsidRPr="002215D5">
        <w:rPr>
          <w:rFonts w:ascii="Times New Roman" w:eastAsia="Times New Roman" w:hAnsi="Times New Roman"/>
          <w:sz w:val="24"/>
        </w:rPr>
        <w:tab/>
        <w:t>Efrain Mejia</w:t>
      </w:r>
    </w:p>
    <w:p w14:paraId="69B6CBEF" w14:textId="77777777" w:rsidR="002215D5" w:rsidRPr="002215D5" w:rsidRDefault="002215D5" w:rsidP="00315DB1">
      <w:pPr>
        <w:suppressAutoHyphens w:val="0"/>
        <w:spacing w:after="0" w:line="240" w:lineRule="auto"/>
        <w:rPr>
          <w:rFonts w:ascii="Times New Roman" w:eastAsia="Times New Roman" w:hAnsi="Times New Roman"/>
          <w:sz w:val="10"/>
          <w:szCs w:val="10"/>
        </w:rPr>
      </w:pPr>
      <w:r w:rsidRPr="002215D5">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28</w:t>
      </w:r>
      <w:r>
        <w:rPr>
          <w:rFonts w:ascii="Times New Roman" w:eastAsia="Times New Roman" w:hAnsi="Times New Roman"/>
          <w:sz w:val="24"/>
        </w:rPr>
        <w:tab/>
        <w:t>Joel Miller</w:t>
      </w:r>
    </w:p>
    <w:p w14:paraId="24BA7D26" w14:textId="77777777" w:rsidR="002215D5" w:rsidRPr="002215D5" w:rsidRDefault="002215D5" w:rsidP="00315DB1">
      <w:pPr>
        <w:suppressAutoHyphens w:val="0"/>
        <w:spacing w:after="0" w:line="240" w:lineRule="auto"/>
        <w:rPr>
          <w:rFonts w:ascii="Times New Roman" w:eastAsia="Times New Roman" w:hAnsi="Times New Roman"/>
          <w:b/>
          <w:sz w:val="24"/>
        </w:rPr>
      </w:pPr>
      <w:r w:rsidRPr="002215D5">
        <w:rPr>
          <w:rFonts w:ascii="Times New Roman" w:eastAsia="Times New Roman" w:hAnsi="Times New Roman"/>
          <w:sz w:val="24"/>
        </w:rPr>
        <w:t>11</w:t>
      </w:r>
      <w:r w:rsidRPr="002215D5">
        <w:rPr>
          <w:rFonts w:ascii="Times New Roman" w:eastAsia="Times New Roman" w:hAnsi="Times New Roman"/>
          <w:sz w:val="24"/>
        </w:rPr>
        <w:tab/>
        <w:t xml:space="preserve">Harold </w:t>
      </w:r>
      <w:proofErr w:type="spellStart"/>
      <w:r w:rsidRPr="002215D5">
        <w:rPr>
          <w:rFonts w:ascii="Times New Roman" w:eastAsia="Times New Roman" w:hAnsi="Times New Roman"/>
          <w:sz w:val="24"/>
        </w:rPr>
        <w:t>Nettrour</w:t>
      </w:r>
      <w:proofErr w:type="spellEnd"/>
      <w:r w:rsidRPr="002215D5">
        <w:rPr>
          <w:rFonts w:ascii="Times New Roman" w:eastAsia="Times New Roman" w:hAnsi="Times New Roman"/>
          <w:b/>
          <w:sz w:val="24"/>
        </w:rPr>
        <w:t xml:space="preserve"> </w:t>
      </w:r>
    </w:p>
    <w:p w14:paraId="215FCECF" w14:textId="77777777" w:rsidR="002215D5" w:rsidRPr="002215D5" w:rsidRDefault="002215D5" w:rsidP="00315DB1">
      <w:pPr>
        <w:suppressAutoHyphens w:val="0"/>
        <w:spacing w:after="0" w:line="240" w:lineRule="auto"/>
        <w:rPr>
          <w:rFonts w:ascii="Times New Roman" w:eastAsia="Times New Roman" w:hAnsi="Times New Roman"/>
          <w:sz w:val="24"/>
        </w:rPr>
      </w:pPr>
      <w:r w:rsidRPr="002215D5">
        <w:rPr>
          <w:rFonts w:ascii="Times New Roman" w:eastAsia="Times New Roman" w:hAnsi="Times New Roman"/>
          <w:sz w:val="24"/>
        </w:rPr>
        <w:tab/>
        <w:t>Isabelle Wildauer</w:t>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30</w:t>
      </w:r>
      <w:r>
        <w:rPr>
          <w:rFonts w:ascii="Times New Roman" w:eastAsia="Times New Roman" w:hAnsi="Times New Roman"/>
          <w:sz w:val="24"/>
        </w:rPr>
        <w:tab/>
        <w:t>Bruce Augustine</w:t>
      </w:r>
    </w:p>
    <w:p w14:paraId="738D90EC" w14:textId="77777777" w:rsidR="002215D5" w:rsidRPr="002215D5" w:rsidRDefault="002215D5" w:rsidP="00315DB1">
      <w:pPr>
        <w:suppressAutoHyphens w:val="0"/>
        <w:spacing w:after="0" w:line="240" w:lineRule="auto"/>
        <w:rPr>
          <w:rFonts w:ascii="Times New Roman" w:eastAsia="Times New Roman" w:hAnsi="Times New Roman"/>
          <w:sz w:val="10"/>
          <w:szCs w:val="10"/>
        </w:rPr>
      </w:pPr>
      <w:r w:rsidRPr="002215D5">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Alice Shepherd</w:t>
      </w:r>
    </w:p>
    <w:p w14:paraId="18FD90A4" w14:textId="77777777" w:rsidR="002215D5" w:rsidRPr="002215D5" w:rsidRDefault="002215D5" w:rsidP="00315DB1">
      <w:pPr>
        <w:suppressAutoHyphens w:val="0"/>
        <w:spacing w:after="0" w:line="240" w:lineRule="auto"/>
        <w:rPr>
          <w:rFonts w:ascii="Times New Roman" w:eastAsia="Times New Roman" w:hAnsi="Times New Roman"/>
          <w:sz w:val="24"/>
        </w:rPr>
      </w:pPr>
      <w:r w:rsidRPr="002215D5">
        <w:rPr>
          <w:rFonts w:ascii="Times New Roman" w:eastAsia="Times New Roman" w:hAnsi="Times New Roman"/>
          <w:sz w:val="24"/>
        </w:rPr>
        <w:t>19</w:t>
      </w:r>
      <w:r w:rsidRPr="002215D5">
        <w:rPr>
          <w:rFonts w:ascii="Times New Roman" w:eastAsia="Times New Roman" w:hAnsi="Times New Roman"/>
          <w:sz w:val="24"/>
        </w:rPr>
        <w:tab/>
        <w:t xml:space="preserve">Eunice Bauer </w:t>
      </w:r>
      <w:r w:rsidRPr="002215D5">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Robin Spicher</w:t>
      </w:r>
    </w:p>
    <w:p w14:paraId="52A2B46D" w14:textId="77777777" w:rsidR="002215D5" w:rsidRPr="002215D5" w:rsidRDefault="002215D5" w:rsidP="00315DB1">
      <w:pPr>
        <w:suppressAutoHyphens w:val="0"/>
        <w:spacing w:after="0" w:line="240" w:lineRule="auto"/>
        <w:rPr>
          <w:rFonts w:ascii="Times New Roman" w:eastAsia="Times New Roman" w:hAnsi="Times New Roman"/>
          <w:sz w:val="10"/>
          <w:szCs w:val="10"/>
        </w:rPr>
      </w:pPr>
    </w:p>
    <w:p w14:paraId="46F09310" w14:textId="1F5760AE" w:rsidR="002215D5" w:rsidRPr="002215D5" w:rsidRDefault="00315DB1" w:rsidP="00315DB1">
      <w:pPr>
        <w:suppressAutoHyphens w:val="0"/>
        <w:spacing w:after="0" w:line="240" w:lineRule="auto"/>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54656" behindDoc="1" locked="0" layoutInCell="1" allowOverlap="1" wp14:anchorId="397D4D4B" wp14:editId="323290D6">
            <wp:simplePos x="0" y="0"/>
            <wp:positionH relativeFrom="margin">
              <wp:posOffset>2941320</wp:posOffset>
            </wp:positionH>
            <wp:positionV relativeFrom="margin">
              <wp:posOffset>7279640</wp:posOffset>
            </wp:positionV>
            <wp:extent cx="1369060" cy="1270000"/>
            <wp:effectExtent l="0" t="0" r="0" b="0"/>
            <wp:wrapSquare wrapText="bothSides"/>
            <wp:docPr id="775" name="Picture 1" descr="Strawberry Shrub Illustrations, Royalty-Free Vector Graphics &amp; Clip 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descr="Strawberry Shrub Illustrations, Royalty-Free Vector Graphics &amp; Clip Art ..."/>
                    <pic:cNvPicPr>
                      <a:picLocks noChangeAspect="1" noChangeArrowheads="1"/>
                    </pic:cNvPicPr>
                  </pic:nvPicPr>
                  <pic:blipFill>
                    <a:blip r:embed="rId19" r:link="rId20" cstate="print">
                      <a:clrChange>
                        <a:clrFrom>
                          <a:srgbClr val="FFFFFF"/>
                        </a:clrFrom>
                        <a:clrTo>
                          <a:srgbClr val="FFFFFF">
                            <a:alpha val="0"/>
                          </a:srgbClr>
                        </a:clrTo>
                      </a:clrChange>
                      <a:lum bright="20000"/>
                      <a:grayscl/>
                      <a:extLst>
                        <a:ext uri="{28A0092B-C50C-407E-A947-70E740481C1C}">
                          <a14:useLocalDpi xmlns:a14="http://schemas.microsoft.com/office/drawing/2010/main" val="0"/>
                        </a:ext>
                      </a:extLst>
                    </a:blip>
                    <a:srcRect/>
                    <a:stretch>
                      <a:fillRect/>
                    </a:stretch>
                  </pic:blipFill>
                  <pic:spPr bwMode="auto">
                    <a:xfrm>
                      <a:off x="0" y="0"/>
                      <a:ext cx="1369060" cy="127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215D5" w:rsidRPr="002215D5">
        <w:rPr>
          <w:rFonts w:ascii="Times New Roman" w:eastAsia="Times New Roman" w:hAnsi="Times New Roman"/>
          <w:sz w:val="24"/>
        </w:rPr>
        <w:t>21</w:t>
      </w:r>
      <w:r w:rsidR="002215D5" w:rsidRPr="002215D5">
        <w:rPr>
          <w:rFonts w:ascii="Times New Roman" w:eastAsia="Times New Roman" w:hAnsi="Times New Roman"/>
          <w:sz w:val="24"/>
        </w:rPr>
        <w:tab/>
        <w:t>Michael Gumz</w:t>
      </w:r>
    </w:p>
    <w:p w14:paraId="1646A202" w14:textId="77777777" w:rsidR="002215D5" w:rsidRPr="002215D5" w:rsidRDefault="002215D5" w:rsidP="00315DB1">
      <w:pPr>
        <w:suppressAutoHyphens w:val="0"/>
        <w:spacing w:after="0" w:line="240" w:lineRule="auto"/>
        <w:rPr>
          <w:rFonts w:ascii="Times New Roman" w:eastAsia="Times New Roman" w:hAnsi="Times New Roman"/>
          <w:sz w:val="24"/>
        </w:rPr>
      </w:pPr>
      <w:r w:rsidRPr="002215D5">
        <w:rPr>
          <w:rFonts w:ascii="Times New Roman" w:eastAsia="Times New Roman" w:hAnsi="Times New Roman"/>
          <w:sz w:val="24"/>
        </w:rPr>
        <w:tab/>
        <w:t>Jeanette R</w:t>
      </w:r>
      <w:r w:rsidRPr="002215D5">
        <w:rPr>
          <w:rFonts w:ascii="Times New Roman" w:eastAsia="Times New Roman" w:hAnsi="Times New Roman"/>
          <w:b/>
          <w:bCs/>
          <w:sz w:val="24"/>
        </w:rPr>
        <w:t>e</w:t>
      </w:r>
      <w:r w:rsidRPr="002215D5">
        <w:rPr>
          <w:rFonts w:ascii="Times New Roman" w:eastAsia="Times New Roman" w:hAnsi="Times New Roman"/>
          <w:sz w:val="24"/>
        </w:rPr>
        <w:t>ttinger</w:t>
      </w:r>
      <w:r w:rsidR="00554C03">
        <w:rPr>
          <w:rFonts w:ascii="Times New Roman" w:eastAsia="Times New Roman" w:hAnsi="Times New Roman"/>
          <w:sz w:val="24"/>
        </w:rPr>
        <w:tab/>
      </w:r>
      <w:r w:rsidR="00554C03">
        <w:rPr>
          <w:rFonts w:ascii="Times New Roman" w:eastAsia="Times New Roman" w:hAnsi="Times New Roman"/>
          <w:sz w:val="24"/>
        </w:rPr>
        <w:tab/>
      </w:r>
      <w:r w:rsidR="00554C03">
        <w:rPr>
          <w:rFonts w:ascii="Times New Roman" w:eastAsia="Times New Roman" w:hAnsi="Times New Roman"/>
          <w:sz w:val="24"/>
        </w:rPr>
        <w:tab/>
      </w:r>
      <w:r w:rsidR="00554C03">
        <w:rPr>
          <w:rFonts w:ascii="Times New Roman" w:eastAsia="Times New Roman" w:hAnsi="Times New Roman"/>
          <w:sz w:val="24"/>
        </w:rPr>
        <w:tab/>
      </w:r>
    </w:p>
    <w:p w14:paraId="2EC1EE5C" w14:textId="77777777" w:rsidR="002215D5" w:rsidRPr="002215D5" w:rsidRDefault="002215D5" w:rsidP="00315DB1">
      <w:pPr>
        <w:suppressAutoHyphens w:val="0"/>
        <w:spacing w:after="0" w:line="240" w:lineRule="auto"/>
        <w:rPr>
          <w:rFonts w:ascii="Times New Roman" w:eastAsia="Times New Roman" w:hAnsi="Times New Roman"/>
          <w:sz w:val="24"/>
        </w:rPr>
      </w:pPr>
      <w:r w:rsidRPr="002215D5">
        <w:rPr>
          <w:rFonts w:ascii="Times New Roman" w:eastAsia="Times New Roman" w:hAnsi="Times New Roman"/>
          <w:sz w:val="24"/>
        </w:rPr>
        <w:tab/>
        <w:t>Paul Wonnacott</w:t>
      </w:r>
    </w:p>
    <w:p w14:paraId="60E20BC6" w14:textId="77777777" w:rsidR="002215D5" w:rsidRPr="002215D5" w:rsidRDefault="002215D5" w:rsidP="00315DB1">
      <w:pPr>
        <w:suppressAutoHyphens w:val="0"/>
        <w:spacing w:after="0" w:line="240" w:lineRule="auto"/>
        <w:rPr>
          <w:rFonts w:ascii="Times New Roman" w:eastAsia="Times New Roman" w:hAnsi="Times New Roman"/>
          <w:sz w:val="24"/>
        </w:rPr>
      </w:pPr>
    </w:p>
    <w:p w14:paraId="5AEA884A" w14:textId="77777777" w:rsidR="002215D5" w:rsidRPr="002215D5" w:rsidRDefault="002215D5" w:rsidP="002215D5">
      <w:pPr>
        <w:suppressAutoHyphens w:val="0"/>
        <w:spacing w:after="0" w:line="240" w:lineRule="auto"/>
        <w:rPr>
          <w:rFonts w:ascii="Times New Roman" w:eastAsia="Times New Roman" w:hAnsi="Times New Roman"/>
          <w:sz w:val="10"/>
          <w:szCs w:val="10"/>
        </w:rPr>
      </w:pPr>
    </w:p>
    <w:sectPr w:rsidR="002215D5" w:rsidRPr="002215D5" w:rsidSect="00315DB1">
      <w:headerReference w:type="even" r:id="rId21"/>
      <w:headerReference w:type="default" r:id="rId22"/>
      <w:footerReference w:type="even" r:id="rId23"/>
      <w:footerReference w:type="default" r:id="rId24"/>
      <w:headerReference w:type="first" r:id="rId25"/>
      <w:footerReference w:type="first" r:id="rId26"/>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231A6" w14:textId="77777777" w:rsidR="00222C42" w:rsidRDefault="00222C42">
      <w:pPr>
        <w:spacing w:after="0" w:line="240" w:lineRule="auto"/>
      </w:pPr>
      <w:r>
        <w:separator/>
      </w:r>
    </w:p>
  </w:endnote>
  <w:endnote w:type="continuationSeparator" w:id="0">
    <w:p w14:paraId="6ABF3667" w14:textId="77777777" w:rsidR="00222C42" w:rsidRDefault="00222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enturyStd-BookItalic">
    <w:altName w:val="Times New Roman"/>
    <w:charset w:val="00"/>
    <w:family w:val="auto"/>
    <w:pitch w:val="default"/>
    <w:sig w:usb0="00000000" w:usb1="00000000" w:usb2="00000000" w:usb3="00000000" w:csb0="00000001" w:csb1="00000000"/>
  </w:font>
  <w:font w:name="LSBSymbol">
    <w:altName w:val="Cambria"/>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Noto Sans Devanagari">
    <w:charset w:val="00"/>
    <w:family w:val="swiss"/>
    <w:pitch w:val="variable"/>
    <w:sig w:usb0="80008023" w:usb1="00002046" w:usb2="00000000" w:usb3="00000000" w:csb0="00000001" w:csb1="00000000"/>
  </w:font>
  <w:font w:name="Lucida Grande">
    <w:altName w:val="Courier New"/>
    <w:charset w:val="00"/>
    <w:family w:val="auto"/>
    <w:pitch w:val="variable"/>
    <w:sig w:usb0="E1000AEF" w:usb1="5000A1FF" w:usb2="00000000" w:usb3="00000000" w:csb0="000001BF" w:csb1="00000000"/>
  </w:font>
  <w:font w:name="Franklin Gothic Medium">
    <w:panose1 w:val="020B0603020102020204"/>
    <w:charset w:val="00"/>
    <w:family w:val="swiss"/>
    <w:pitch w:val="variable"/>
    <w:sig w:usb0="00000287" w:usb1="00000000" w:usb2="00000000" w:usb3="00000000" w:csb0="0000009F" w:csb1="00000000"/>
  </w:font>
  <w:font w:name="AvenirNextCondensed-Regular">
    <w:altName w:val="Segoe Print"/>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1299">
    <w:altName w:val="Calibri"/>
    <w:charset w:val="01"/>
    <w:family w:val="auto"/>
    <w:pitch w:val="variable"/>
  </w:font>
  <w:font w:name="Lucida Sans">
    <w:panose1 w:val="020B0602030504020204"/>
    <w:charset w:val="00"/>
    <w:family w:val="swiss"/>
    <w:pitch w:val="variable"/>
    <w:sig w:usb0="00000003" w:usb1="00000000" w:usb2="00000000" w:usb3="00000000" w:csb0="00000001" w:csb1="00000000"/>
  </w:font>
  <w:font w:name="Abadi MT Condensed Light">
    <w:altName w:val="Yu Gothic UI Light"/>
    <w:charset w:val="00"/>
    <w:family w:val="auto"/>
    <w:pitch w:val="default"/>
    <w:sig w:usb0="00000000"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06E60" w14:textId="77777777" w:rsidR="00315DB1" w:rsidRDefault="00315D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EBF6" w14:textId="77777777" w:rsidR="00315DB1" w:rsidRDefault="00315DB1">
    <w:pPr>
      <w:pStyle w:val="Footer"/>
      <w:jc w:val="right"/>
    </w:pPr>
    <w:r>
      <w:fldChar w:fldCharType="begin"/>
    </w:r>
    <w:r>
      <w:instrText xml:space="preserve"> PAGE   \* MERGEFORMAT </w:instrText>
    </w:r>
    <w:r>
      <w:fldChar w:fldCharType="separate"/>
    </w:r>
    <w:r>
      <w:rPr>
        <w:noProof/>
      </w:rPr>
      <w:t>2</w:t>
    </w:r>
    <w:r>
      <w:rPr>
        <w:noProof/>
      </w:rPr>
      <w:fldChar w:fldCharType="end"/>
    </w:r>
  </w:p>
  <w:p w14:paraId="3D6E8848" w14:textId="77777777" w:rsidR="00315DB1" w:rsidRDefault="00315D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0984" w14:textId="77777777" w:rsidR="00315DB1" w:rsidRDefault="00315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71E27" w14:textId="77777777" w:rsidR="00222C42" w:rsidRDefault="00222C42">
      <w:pPr>
        <w:spacing w:after="0" w:line="240" w:lineRule="auto"/>
      </w:pPr>
      <w:r>
        <w:separator/>
      </w:r>
    </w:p>
  </w:footnote>
  <w:footnote w:type="continuationSeparator" w:id="0">
    <w:p w14:paraId="00BAB384" w14:textId="77777777" w:rsidR="00222C42" w:rsidRDefault="00222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20D5B" w14:textId="77777777" w:rsidR="00315DB1" w:rsidRDefault="00315D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AEA0" w14:textId="77777777" w:rsidR="00315DB1" w:rsidRDefault="00315D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E0F9" w14:textId="77777777" w:rsidR="00315DB1" w:rsidRDefault="00315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42709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name w:val="WWNum2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2"/>
    <w:multiLevelType w:val="multilevel"/>
    <w:tmpl w:val="00000002"/>
    <w:name w:val="WWNum2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3"/>
    <w:multiLevelType w:val="multilevel"/>
    <w:tmpl w:val="00000003"/>
    <w:name w:val="WWNum23"/>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 w15:restartNumberingAfterBreak="0">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080574E"/>
    <w:multiLevelType w:val="hybridMultilevel"/>
    <w:tmpl w:val="23F24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ED4356"/>
    <w:multiLevelType w:val="hybridMultilevel"/>
    <w:tmpl w:val="9A8A2A9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03EF0979"/>
    <w:multiLevelType w:val="hybridMultilevel"/>
    <w:tmpl w:val="6CC2C642"/>
    <w:lvl w:ilvl="0" w:tplc="FF74A9D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9471D66"/>
    <w:multiLevelType w:val="hybridMultilevel"/>
    <w:tmpl w:val="94A88C62"/>
    <w:lvl w:ilvl="0" w:tplc="4156F716">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E00D5D"/>
    <w:multiLevelType w:val="hybridMultilevel"/>
    <w:tmpl w:val="166A6470"/>
    <w:lvl w:ilvl="0" w:tplc="A210CDAE">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15:restartNumberingAfterBreak="0">
    <w:nsid w:val="0DE71AFD"/>
    <w:multiLevelType w:val="hybridMultilevel"/>
    <w:tmpl w:val="305A6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601CC4"/>
    <w:multiLevelType w:val="multilevel"/>
    <w:tmpl w:val="A094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0DC026C"/>
    <w:multiLevelType w:val="multilevel"/>
    <w:tmpl w:val="D6449502"/>
    <w:lvl w:ilvl="0">
      <w:start w:val="1"/>
      <w:numFmt w:val="bullet"/>
      <w:lvlText w:val=""/>
      <w:lvlJc w:val="left"/>
      <w:pPr>
        <w:tabs>
          <w:tab w:val="num" w:pos="1080"/>
        </w:tabs>
        <w:ind w:left="1080" w:hanging="360"/>
      </w:pPr>
      <w:rPr>
        <w:rFonts w:ascii="Symbol" w:hAnsi="Symbol" w:hint="default"/>
        <w:sz w:val="24"/>
        <w:szCs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11AD4668"/>
    <w:multiLevelType w:val="hybridMultilevel"/>
    <w:tmpl w:val="A74A5D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B70A09"/>
    <w:multiLevelType w:val="multilevel"/>
    <w:tmpl w:val="67826104"/>
    <w:lvl w:ilvl="0">
      <w:start w:val="1"/>
      <w:numFmt w:val="decimal"/>
      <w:lvlText w:val="%1."/>
      <w:lvlJc w:val="left"/>
      <w:pPr>
        <w:ind w:left="1008" w:hanging="360"/>
      </w:pPr>
    </w:lvl>
    <w:lvl w:ilvl="1">
      <w:start w:val="1"/>
      <w:numFmt w:val="decimal"/>
      <w:lvlText w:val="%2."/>
      <w:lvlJc w:val="left"/>
      <w:pPr>
        <w:ind w:left="1368" w:hanging="360"/>
      </w:pPr>
    </w:lvl>
    <w:lvl w:ilvl="2">
      <w:start w:val="1"/>
      <w:numFmt w:val="decimal"/>
      <w:lvlText w:val="%3."/>
      <w:lvlJc w:val="left"/>
      <w:pPr>
        <w:ind w:left="1728" w:hanging="360"/>
      </w:pPr>
    </w:lvl>
    <w:lvl w:ilvl="3">
      <w:start w:val="1"/>
      <w:numFmt w:val="decimal"/>
      <w:lvlText w:val="%4."/>
      <w:lvlJc w:val="left"/>
      <w:pPr>
        <w:ind w:left="2088" w:hanging="360"/>
      </w:pPr>
    </w:lvl>
    <w:lvl w:ilvl="4">
      <w:start w:val="1"/>
      <w:numFmt w:val="decimal"/>
      <w:lvlText w:val="%5."/>
      <w:lvlJc w:val="left"/>
      <w:pPr>
        <w:ind w:left="2448" w:hanging="360"/>
      </w:pPr>
    </w:lvl>
    <w:lvl w:ilvl="5">
      <w:start w:val="1"/>
      <w:numFmt w:val="decimal"/>
      <w:lvlText w:val="%6."/>
      <w:lvlJc w:val="left"/>
      <w:pPr>
        <w:ind w:left="2808" w:hanging="360"/>
      </w:pPr>
    </w:lvl>
    <w:lvl w:ilvl="6">
      <w:start w:val="1"/>
      <w:numFmt w:val="decimal"/>
      <w:lvlText w:val="%7."/>
      <w:lvlJc w:val="left"/>
      <w:pPr>
        <w:ind w:left="3168" w:hanging="360"/>
      </w:pPr>
    </w:lvl>
    <w:lvl w:ilvl="7">
      <w:start w:val="1"/>
      <w:numFmt w:val="decimal"/>
      <w:lvlText w:val="%8."/>
      <w:lvlJc w:val="left"/>
      <w:pPr>
        <w:ind w:left="3528" w:hanging="360"/>
      </w:pPr>
    </w:lvl>
    <w:lvl w:ilvl="8">
      <w:start w:val="1"/>
      <w:numFmt w:val="decimal"/>
      <w:lvlText w:val="%9."/>
      <w:lvlJc w:val="left"/>
      <w:pPr>
        <w:ind w:left="3888" w:hanging="360"/>
      </w:pPr>
    </w:lvl>
  </w:abstractNum>
  <w:abstractNum w:abstractNumId="15" w15:restartNumberingAfterBreak="0">
    <w:nsid w:val="15FA54A8"/>
    <w:multiLevelType w:val="multilevel"/>
    <w:tmpl w:val="FC8AF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3A630B"/>
    <w:multiLevelType w:val="hybridMultilevel"/>
    <w:tmpl w:val="1EB42A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7096C4F"/>
    <w:multiLevelType w:val="hybridMultilevel"/>
    <w:tmpl w:val="07709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43202E"/>
    <w:multiLevelType w:val="multilevel"/>
    <w:tmpl w:val="8EFCF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8358CA"/>
    <w:multiLevelType w:val="multilevel"/>
    <w:tmpl w:val="15DA9D4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15:restartNumberingAfterBreak="0">
    <w:nsid w:val="1D8661FA"/>
    <w:multiLevelType w:val="multilevel"/>
    <w:tmpl w:val="F6A6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B11040"/>
    <w:multiLevelType w:val="hybridMultilevel"/>
    <w:tmpl w:val="30408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D62559"/>
    <w:multiLevelType w:val="hybridMultilevel"/>
    <w:tmpl w:val="B096EDD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041AC8"/>
    <w:multiLevelType w:val="hybridMultilevel"/>
    <w:tmpl w:val="358E0C6A"/>
    <w:lvl w:ilvl="0" w:tplc="11A89E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1B93CF5"/>
    <w:multiLevelType w:val="hybridMultilevel"/>
    <w:tmpl w:val="9F447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10430D"/>
    <w:multiLevelType w:val="multilevel"/>
    <w:tmpl w:val="0218CA3C"/>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7D22E34"/>
    <w:multiLevelType w:val="multilevel"/>
    <w:tmpl w:val="7938C5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7F515A"/>
    <w:multiLevelType w:val="hybridMultilevel"/>
    <w:tmpl w:val="51826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722845"/>
    <w:multiLevelType w:val="multilevel"/>
    <w:tmpl w:val="420C5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881492"/>
    <w:multiLevelType w:val="hybridMultilevel"/>
    <w:tmpl w:val="F648B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0E31A3"/>
    <w:multiLevelType w:val="hybridMultilevel"/>
    <w:tmpl w:val="C4FC9048"/>
    <w:lvl w:ilvl="0" w:tplc="DEDAE444">
      <w:numFmt w:val="bullet"/>
      <w:lvlText w:val="-"/>
      <w:lvlJc w:val="left"/>
      <w:pPr>
        <w:ind w:left="1080" w:hanging="360"/>
      </w:pPr>
      <w:rPr>
        <w:rFonts w:ascii="Calibri" w:eastAsia="Aptos"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360CF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9BF31CB"/>
    <w:multiLevelType w:val="hybridMultilevel"/>
    <w:tmpl w:val="E6EEE7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5AAC2ED4"/>
    <w:multiLevelType w:val="hybridMultilevel"/>
    <w:tmpl w:val="E578C872"/>
    <w:lvl w:ilvl="0" w:tplc="5CA217B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4" w15:restartNumberingAfterBreak="0">
    <w:nsid w:val="5C7D018F"/>
    <w:multiLevelType w:val="hybridMultilevel"/>
    <w:tmpl w:val="F75648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F05511"/>
    <w:multiLevelType w:val="hybridMultilevel"/>
    <w:tmpl w:val="6F602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086BD4"/>
    <w:multiLevelType w:val="multilevel"/>
    <w:tmpl w:val="CDD04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DE5ACA"/>
    <w:multiLevelType w:val="hybridMultilevel"/>
    <w:tmpl w:val="99A277A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8" w15:restartNumberingAfterBreak="0">
    <w:nsid w:val="66EE1136"/>
    <w:multiLevelType w:val="hybridMultilevel"/>
    <w:tmpl w:val="E8B86D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EA6775E"/>
    <w:multiLevelType w:val="hybridMultilevel"/>
    <w:tmpl w:val="E4785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2820604">
    <w:abstractNumId w:val="1"/>
  </w:num>
  <w:num w:numId="2" w16cid:durableId="2039156703">
    <w:abstractNumId w:val="2"/>
  </w:num>
  <w:num w:numId="3" w16cid:durableId="40399279">
    <w:abstractNumId w:val="3"/>
  </w:num>
  <w:num w:numId="4" w16cid:durableId="277950093">
    <w:abstractNumId w:val="4"/>
  </w:num>
  <w:num w:numId="5" w16cid:durableId="5869637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65113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67372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1276655">
    <w:abstractNumId w:val="13"/>
  </w:num>
  <w:num w:numId="9" w16cid:durableId="273946900">
    <w:abstractNumId w:val="10"/>
  </w:num>
  <w:num w:numId="10" w16cid:durableId="1530215619">
    <w:abstractNumId w:val="10"/>
  </w:num>
  <w:num w:numId="11" w16cid:durableId="1467619759">
    <w:abstractNumId w:val="13"/>
  </w:num>
  <w:num w:numId="12" w16cid:durableId="168834513">
    <w:abstractNumId w:val="23"/>
  </w:num>
  <w:num w:numId="13" w16cid:durableId="1556429755">
    <w:abstractNumId w:val="19"/>
  </w:num>
  <w:num w:numId="14" w16cid:durableId="699479399">
    <w:abstractNumId w:val="6"/>
  </w:num>
  <w:num w:numId="15" w16cid:durableId="2132164806">
    <w:abstractNumId w:val="24"/>
  </w:num>
  <w:num w:numId="16" w16cid:durableId="9043403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3552926">
    <w:abstractNumId w:val="35"/>
  </w:num>
  <w:num w:numId="18" w16cid:durableId="1428619446">
    <w:abstractNumId w:val="20"/>
  </w:num>
  <w:num w:numId="19" w16cid:durableId="1852405164">
    <w:abstractNumId w:val="21"/>
  </w:num>
  <w:num w:numId="20" w16cid:durableId="739711758">
    <w:abstractNumId w:val="28"/>
  </w:num>
  <w:num w:numId="21" w16cid:durableId="745882690">
    <w:abstractNumId w:val="26"/>
  </w:num>
  <w:num w:numId="22" w16cid:durableId="1665663533">
    <w:abstractNumId w:val="36"/>
  </w:num>
  <w:num w:numId="23" w16cid:durableId="524565256">
    <w:abstractNumId w:val="14"/>
  </w:num>
  <w:num w:numId="24" w16cid:durableId="1937712960">
    <w:abstractNumId w:val="5"/>
  </w:num>
  <w:num w:numId="25" w16cid:durableId="234441822">
    <w:abstractNumId w:val="27"/>
  </w:num>
  <w:num w:numId="26" w16cid:durableId="60175756">
    <w:abstractNumId w:val="37"/>
  </w:num>
  <w:num w:numId="27" w16cid:durableId="1731537543">
    <w:abstractNumId w:val="38"/>
  </w:num>
  <w:num w:numId="28" w16cid:durableId="697581573">
    <w:abstractNumId w:val="29"/>
  </w:num>
  <w:num w:numId="29" w16cid:durableId="1087074982">
    <w:abstractNumId w:val="7"/>
  </w:num>
  <w:num w:numId="30" w16cid:durableId="486946979">
    <w:abstractNumId w:val="15"/>
  </w:num>
  <w:num w:numId="31" w16cid:durableId="2011445626">
    <w:abstractNumId w:val="34"/>
  </w:num>
  <w:num w:numId="32" w16cid:durableId="808982876">
    <w:abstractNumId w:val="25"/>
  </w:num>
  <w:num w:numId="33" w16cid:durableId="227308543">
    <w:abstractNumId w:val="18"/>
  </w:num>
  <w:num w:numId="34" w16cid:durableId="1575314977">
    <w:abstractNumId w:val="12"/>
  </w:num>
  <w:num w:numId="35" w16cid:durableId="1389691185">
    <w:abstractNumId w:val="16"/>
  </w:num>
  <w:num w:numId="36" w16cid:durableId="1759792296">
    <w:abstractNumId w:val="39"/>
  </w:num>
  <w:num w:numId="37" w16cid:durableId="518398086">
    <w:abstractNumId w:val="22"/>
  </w:num>
  <w:num w:numId="38" w16cid:durableId="1662853386">
    <w:abstractNumId w:val="8"/>
  </w:num>
  <w:num w:numId="39" w16cid:durableId="734665372">
    <w:abstractNumId w:val="12"/>
  </w:num>
  <w:num w:numId="40" w16cid:durableId="460615654">
    <w:abstractNumId w:val="16"/>
  </w:num>
  <w:num w:numId="41" w16cid:durableId="219482261">
    <w:abstractNumId w:val="0"/>
  </w:num>
  <w:num w:numId="42" w16cid:durableId="2127966805">
    <w:abstractNumId w:val="31"/>
  </w:num>
  <w:num w:numId="43" w16cid:durableId="402220647">
    <w:abstractNumId w:val="11"/>
  </w:num>
  <w:num w:numId="44" w16cid:durableId="1141732016">
    <w:abstractNumId w:val="17"/>
  </w:num>
  <w:num w:numId="45" w16cid:durableId="17904652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3E2"/>
    <w:rsid w:val="000020F9"/>
    <w:rsid w:val="000023A9"/>
    <w:rsid w:val="000027C5"/>
    <w:rsid w:val="0000612C"/>
    <w:rsid w:val="00015EBE"/>
    <w:rsid w:val="000169CF"/>
    <w:rsid w:val="00016D0B"/>
    <w:rsid w:val="0002321A"/>
    <w:rsid w:val="0002380B"/>
    <w:rsid w:val="0002502B"/>
    <w:rsid w:val="00027C0F"/>
    <w:rsid w:val="00027E8C"/>
    <w:rsid w:val="0003603E"/>
    <w:rsid w:val="00036286"/>
    <w:rsid w:val="000418EF"/>
    <w:rsid w:val="00041F6C"/>
    <w:rsid w:val="00042826"/>
    <w:rsid w:val="0004417F"/>
    <w:rsid w:val="00050FEE"/>
    <w:rsid w:val="000531A5"/>
    <w:rsid w:val="0005342F"/>
    <w:rsid w:val="0005359B"/>
    <w:rsid w:val="000675FF"/>
    <w:rsid w:val="00073C3E"/>
    <w:rsid w:val="00075617"/>
    <w:rsid w:val="000811CC"/>
    <w:rsid w:val="00081881"/>
    <w:rsid w:val="00081DA0"/>
    <w:rsid w:val="00083D8C"/>
    <w:rsid w:val="00084D31"/>
    <w:rsid w:val="00086402"/>
    <w:rsid w:val="0009142E"/>
    <w:rsid w:val="00091C05"/>
    <w:rsid w:val="00093287"/>
    <w:rsid w:val="00093DA0"/>
    <w:rsid w:val="000973E0"/>
    <w:rsid w:val="000A201E"/>
    <w:rsid w:val="000A73EF"/>
    <w:rsid w:val="000B4905"/>
    <w:rsid w:val="000B6CDA"/>
    <w:rsid w:val="000C2F08"/>
    <w:rsid w:val="000C658F"/>
    <w:rsid w:val="000C72DA"/>
    <w:rsid w:val="000C7AF5"/>
    <w:rsid w:val="000D3A0D"/>
    <w:rsid w:val="000D50C7"/>
    <w:rsid w:val="000D58A2"/>
    <w:rsid w:val="000E2925"/>
    <w:rsid w:val="000E2947"/>
    <w:rsid w:val="000E6234"/>
    <w:rsid w:val="000F56FC"/>
    <w:rsid w:val="000F79EB"/>
    <w:rsid w:val="000F7D30"/>
    <w:rsid w:val="00107908"/>
    <w:rsid w:val="00111661"/>
    <w:rsid w:val="00112378"/>
    <w:rsid w:val="00113A25"/>
    <w:rsid w:val="001141B5"/>
    <w:rsid w:val="00121C9A"/>
    <w:rsid w:val="00125F09"/>
    <w:rsid w:val="00126A60"/>
    <w:rsid w:val="001274FE"/>
    <w:rsid w:val="001300D4"/>
    <w:rsid w:val="00133004"/>
    <w:rsid w:val="00133FC9"/>
    <w:rsid w:val="00135392"/>
    <w:rsid w:val="0014650C"/>
    <w:rsid w:val="001469DC"/>
    <w:rsid w:val="00153455"/>
    <w:rsid w:val="00157C4C"/>
    <w:rsid w:val="001609AA"/>
    <w:rsid w:val="001637F6"/>
    <w:rsid w:val="001653F7"/>
    <w:rsid w:val="00166BA8"/>
    <w:rsid w:val="001706AF"/>
    <w:rsid w:val="001768B1"/>
    <w:rsid w:val="00180376"/>
    <w:rsid w:val="00186ADA"/>
    <w:rsid w:val="00186CFA"/>
    <w:rsid w:val="00187B78"/>
    <w:rsid w:val="00187C21"/>
    <w:rsid w:val="00187D80"/>
    <w:rsid w:val="001938D7"/>
    <w:rsid w:val="00195A20"/>
    <w:rsid w:val="00195EDB"/>
    <w:rsid w:val="00197897"/>
    <w:rsid w:val="001A045A"/>
    <w:rsid w:val="001A20DD"/>
    <w:rsid w:val="001A34C5"/>
    <w:rsid w:val="001A5159"/>
    <w:rsid w:val="001A7A63"/>
    <w:rsid w:val="001B1A5C"/>
    <w:rsid w:val="001B1DBE"/>
    <w:rsid w:val="001B3B79"/>
    <w:rsid w:val="001B48DF"/>
    <w:rsid w:val="001B7852"/>
    <w:rsid w:val="001C3DE3"/>
    <w:rsid w:val="001C4253"/>
    <w:rsid w:val="001C5638"/>
    <w:rsid w:val="001C5D2E"/>
    <w:rsid w:val="001D27AE"/>
    <w:rsid w:val="001D33C7"/>
    <w:rsid w:val="001D6F1A"/>
    <w:rsid w:val="001D755C"/>
    <w:rsid w:val="001D757F"/>
    <w:rsid w:val="001E04A0"/>
    <w:rsid w:val="001E19B4"/>
    <w:rsid w:val="001E2ED5"/>
    <w:rsid w:val="001E2EFA"/>
    <w:rsid w:val="001E35AD"/>
    <w:rsid w:val="001E5B17"/>
    <w:rsid w:val="001E5DCA"/>
    <w:rsid w:val="001E763E"/>
    <w:rsid w:val="001E7999"/>
    <w:rsid w:val="001F0D0B"/>
    <w:rsid w:val="001F3990"/>
    <w:rsid w:val="001F4E9B"/>
    <w:rsid w:val="002119B8"/>
    <w:rsid w:val="002160BD"/>
    <w:rsid w:val="00220749"/>
    <w:rsid w:val="002215D5"/>
    <w:rsid w:val="00222C42"/>
    <w:rsid w:val="00226C9E"/>
    <w:rsid w:val="00233675"/>
    <w:rsid w:val="00233EA6"/>
    <w:rsid w:val="00236614"/>
    <w:rsid w:val="00246BAB"/>
    <w:rsid w:val="002540E6"/>
    <w:rsid w:val="002547DA"/>
    <w:rsid w:val="00255E4E"/>
    <w:rsid w:val="00260420"/>
    <w:rsid w:val="00260FBA"/>
    <w:rsid w:val="002634CE"/>
    <w:rsid w:val="00270257"/>
    <w:rsid w:val="00272A54"/>
    <w:rsid w:val="0027458A"/>
    <w:rsid w:val="0028498B"/>
    <w:rsid w:val="00285FB5"/>
    <w:rsid w:val="00294375"/>
    <w:rsid w:val="002A22A1"/>
    <w:rsid w:val="002A475B"/>
    <w:rsid w:val="002A4E9B"/>
    <w:rsid w:val="002A50F6"/>
    <w:rsid w:val="002A7396"/>
    <w:rsid w:val="002B26B2"/>
    <w:rsid w:val="002B4DAA"/>
    <w:rsid w:val="002C374C"/>
    <w:rsid w:val="002D2312"/>
    <w:rsid w:val="002D2EB7"/>
    <w:rsid w:val="002D4776"/>
    <w:rsid w:val="002D70DB"/>
    <w:rsid w:val="002E084B"/>
    <w:rsid w:val="002E53C8"/>
    <w:rsid w:val="002E5C5A"/>
    <w:rsid w:val="002E701A"/>
    <w:rsid w:val="002E71D6"/>
    <w:rsid w:val="002E79E1"/>
    <w:rsid w:val="002F0A82"/>
    <w:rsid w:val="002F11B0"/>
    <w:rsid w:val="002F167F"/>
    <w:rsid w:val="002F2E89"/>
    <w:rsid w:val="002F39FD"/>
    <w:rsid w:val="002F42FD"/>
    <w:rsid w:val="00301B88"/>
    <w:rsid w:val="00301E67"/>
    <w:rsid w:val="00303451"/>
    <w:rsid w:val="0030736D"/>
    <w:rsid w:val="00311C50"/>
    <w:rsid w:val="00313505"/>
    <w:rsid w:val="00313B80"/>
    <w:rsid w:val="00314FFC"/>
    <w:rsid w:val="00315DB1"/>
    <w:rsid w:val="00316B6A"/>
    <w:rsid w:val="003177C2"/>
    <w:rsid w:val="00317D37"/>
    <w:rsid w:val="003248F9"/>
    <w:rsid w:val="003252D8"/>
    <w:rsid w:val="003266EF"/>
    <w:rsid w:val="00332C45"/>
    <w:rsid w:val="00333C0A"/>
    <w:rsid w:val="00333C99"/>
    <w:rsid w:val="00335BF5"/>
    <w:rsid w:val="0034054C"/>
    <w:rsid w:val="0034472D"/>
    <w:rsid w:val="003453EA"/>
    <w:rsid w:val="003477A5"/>
    <w:rsid w:val="00347DDA"/>
    <w:rsid w:val="00352D8E"/>
    <w:rsid w:val="00352E2E"/>
    <w:rsid w:val="003608FD"/>
    <w:rsid w:val="00362A4E"/>
    <w:rsid w:val="00365E2A"/>
    <w:rsid w:val="003664BD"/>
    <w:rsid w:val="00367350"/>
    <w:rsid w:val="003728D0"/>
    <w:rsid w:val="00373A0F"/>
    <w:rsid w:val="0037564A"/>
    <w:rsid w:val="00375FB9"/>
    <w:rsid w:val="00382C7F"/>
    <w:rsid w:val="00383879"/>
    <w:rsid w:val="00386D07"/>
    <w:rsid w:val="003871B2"/>
    <w:rsid w:val="003932C6"/>
    <w:rsid w:val="00393FC7"/>
    <w:rsid w:val="00395BF0"/>
    <w:rsid w:val="003A2642"/>
    <w:rsid w:val="003A433A"/>
    <w:rsid w:val="003A6D43"/>
    <w:rsid w:val="003A7467"/>
    <w:rsid w:val="003A7F29"/>
    <w:rsid w:val="003B02B1"/>
    <w:rsid w:val="003C27FC"/>
    <w:rsid w:val="003C413C"/>
    <w:rsid w:val="003D2D0D"/>
    <w:rsid w:val="003D33AF"/>
    <w:rsid w:val="003E07F3"/>
    <w:rsid w:val="003E1849"/>
    <w:rsid w:val="003E24FF"/>
    <w:rsid w:val="003E33A2"/>
    <w:rsid w:val="003E4DD8"/>
    <w:rsid w:val="003F086D"/>
    <w:rsid w:val="003F2AAA"/>
    <w:rsid w:val="003F5542"/>
    <w:rsid w:val="003F6310"/>
    <w:rsid w:val="003F6339"/>
    <w:rsid w:val="003F6ABA"/>
    <w:rsid w:val="0040093D"/>
    <w:rsid w:val="00401638"/>
    <w:rsid w:val="004035F0"/>
    <w:rsid w:val="00404B14"/>
    <w:rsid w:val="0040759F"/>
    <w:rsid w:val="0041167B"/>
    <w:rsid w:val="00415DB9"/>
    <w:rsid w:val="00416108"/>
    <w:rsid w:val="004179DB"/>
    <w:rsid w:val="00422DBC"/>
    <w:rsid w:val="00431102"/>
    <w:rsid w:val="00433012"/>
    <w:rsid w:val="0043540B"/>
    <w:rsid w:val="004364DA"/>
    <w:rsid w:val="00437876"/>
    <w:rsid w:val="004408DC"/>
    <w:rsid w:val="00447523"/>
    <w:rsid w:val="00447544"/>
    <w:rsid w:val="004525C7"/>
    <w:rsid w:val="00452E7A"/>
    <w:rsid w:val="00454E0D"/>
    <w:rsid w:val="00457264"/>
    <w:rsid w:val="004576F0"/>
    <w:rsid w:val="00460D2C"/>
    <w:rsid w:val="00463A74"/>
    <w:rsid w:val="00466324"/>
    <w:rsid w:val="0046638F"/>
    <w:rsid w:val="0046724C"/>
    <w:rsid w:val="004750D8"/>
    <w:rsid w:val="00477579"/>
    <w:rsid w:val="0048547A"/>
    <w:rsid w:val="00485BF5"/>
    <w:rsid w:val="00486014"/>
    <w:rsid w:val="00496126"/>
    <w:rsid w:val="004A0139"/>
    <w:rsid w:val="004A1607"/>
    <w:rsid w:val="004A164F"/>
    <w:rsid w:val="004B3706"/>
    <w:rsid w:val="004B5403"/>
    <w:rsid w:val="004C5BED"/>
    <w:rsid w:val="004C6376"/>
    <w:rsid w:val="004C72ED"/>
    <w:rsid w:val="004C774C"/>
    <w:rsid w:val="004C7C49"/>
    <w:rsid w:val="004D1C91"/>
    <w:rsid w:val="004D3F8D"/>
    <w:rsid w:val="004D78FB"/>
    <w:rsid w:val="004E1F5A"/>
    <w:rsid w:val="004E5384"/>
    <w:rsid w:val="004E6760"/>
    <w:rsid w:val="004F1C33"/>
    <w:rsid w:val="004F1D30"/>
    <w:rsid w:val="00505CC9"/>
    <w:rsid w:val="005062EA"/>
    <w:rsid w:val="00506CA8"/>
    <w:rsid w:val="00506D64"/>
    <w:rsid w:val="0051067F"/>
    <w:rsid w:val="00513A78"/>
    <w:rsid w:val="005150A5"/>
    <w:rsid w:val="00516078"/>
    <w:rsid w:val="00516AF1"/>
    <w:rsid w:val="005178BD"/>
    <w:rsid w:val="00521830"/>
    <w:rsid w:val="00523AB1"/>
    <w:rsid w:val="00524A81"/>
    <w:rsid w:val="00526550"/>
    <w:rsid w:val="005350DD"/>
    <w:rsid w:val="00537F9B"/>
    <w:rsid w:val="00545469"/>
    <w:rsid w:val="0054696B"/>
    <w:rsid w:val="00546C6F"/>
    <w:rsid w:val="00547072"/>
    <w:rsid w:val="00552554"/>
    <w:rsid w:val="00553F5D"/>
    <w:rsid w:val="00554C03"/>
    <w:rsid w:val="00565D2E"/>
    <w:rsid w:val="005664DD"/>
    <w:rsid w:val="00566D5B"/>
    <w:rsid w:val="00567080"/>
    <w:rsid w:val="00567175"/>
    <w:rsid w:val="00567231"/>
    <w:rsid w:val="00570299"/>
    <w:rsid w:val="00573EB6"/>
    <w:rsid w:val="005920E2"/>
    <w:rsid w:val="00594622"/>
    <w:rsid w:val="005973E2"/>
    <w:rsid w:val="005B1211"/>
    <w:rsid w:val="005B18BE"/>
    <w:rsid w:val="005B2930"/>
    <w:rsid w:val="005B3AA7"/>
    <w:rsid w:val="005C05BC"/>
    <w:rsid w:val="005D03D4"/>
    <w:rsid w:val="005D73E8"/>
    <w:rsid w:val="005E1009"/>
    <w:rsid w:val="005E2F53"/>
    <w:rsid w:val="005E4455"/>
    <w:rsid w:val="005E468D"/>
    <w:rsid w:val="005F000F"/>
    <w:rsid w:val="005F055F"/>
    <w:rsid w:val="005F2579"/>
    <w:rsid w:val="005F2B7E"/>
    <w:rsid w:val="005F2DEE"/>
    <w:rsid w:val="005F3ED0"/>
    <w:rsid w:val="005F5144"/>
    <w:rsid w:val="006001C3"/>
    <w:rsid w:val="006017C1"/>
    <w:rsid w:val="006048BE"/>
    <w:rsid w:val="00604A88"/>
    <w:rsid w:val="00607FEB"/>
    <w:rsid w:val="00611D75"/>
    <w:rsid w:val="006219C2"/>
    <w:rsid w:val="00621C82"/>
    <w:rsid w:val="006241FC"/>
    <w:rsid w:val="0062611E"/>
    <w:rsid w:val="00626341"/>
    <w:rsid w:val="006269B5"/>
    <w:rsid w:val="00627AB5"/>
    <w:rsid w:val="00632F34"/>
    <w:rsid w:val="00633B10"/>
    <w:rsid w:val="0064192A"/>
    <w:rsid w:val="00641F04"/>
    <w:rsid w:val="00643C60"/>
    <w:rsid w:val="00643F6B"/>
    <w:rsid w:val="00644918"/>
    <w:rsid w:val="00645011"/>
    <w:rsid w:val="00657677"/>
    <w:rsid w:val="00660607"/>
    <w:rsid w:val="006611B2"/>
    <w:rsid w:val="00661B85"/>
    <w:rsid w:val="0066656B"/>
    <w:rsid w:val="00670362"/>
    <w:rsid w:val="006713D0"/>
    <w:rsid w:val="0067709A"/>
    <w:rsid w:val="0067728A"/>
    <w:rsid w:val="00677B48"/>
    <w:rsid w:val="00683F65"/>
    <w:rsid w:val="00684E49"/>
    <w:rsid w:val="00694CB9"/>
    <w:rsid w:val="00695065"/>
    <w:rsid w:val="00696800"/>
    <w:rsid w:val="006A13CD"/>
    <w:rsid w:val="006A4773"/>
    <w:rsid w:val="006B1F4B"/>
    <w:rsid w:val="006B3551"/>
    <w:rsid w:val="006B3CFB"/>
    <w:rsid w:val="006B5471"/>
    <w:rsid w:val="006B6318"/>
    <w:rsid w:val="006B63E3"/>
    <w:rsid w:val="006B7047"/>
    <w:rsid w:val="006C09C0"/>
    <w:rsid w:val="006C48FB"/>
    <w:rsid w:val="006C4BF7"/>
    <w:rsid w:val="006D0601"/>
    <w:rsid w:val="006D1DCB"/>
    <w:rsid w:val="006D25C3"/>
    <w:rsid w:val="006D37AA"/>
    <w:rsid w:val="006D4B44"/>
    <w:rsid w:val="006D5A3A"/>
    <w:rsid w:val="006D7FE9"/>
    <w:rsid w:val="006E148A"/>
    <w:rsid w:val="006E17CD"/>
    <w:rsid w:val="006E2D7C"/>
    <w:rsid w:val="006E4DA7"/>
    <w:rsid w:val="006E581B"/>
    <w:rsid w:val="006E776D"/>
    <w:rsid w:val="006F3F89"/>
    <w:rsid w:val="006F53EB"/>
    <w:rsid w:val="0070286F"/>
    <w:rsid w:val="0070686A"/>
    <w:rsid w:val="00706D41"/>
    <w:rsid w:val="00707319"/>
    <w:rsid w:val="00713B17"/>
    <w:rsid w:val="00722B00"/>
    <w:rsid w:val="00723F4D"/>
    <w:rsid w:val="007250C3"/>
    <w:rsid w:val="0072595F"/>
    <w:rsid w:val="0073030A"/>
    <w:rsid w:val="00732988"/>
    <w:rsid w:val="00732C0D"/>
    <w:rsid w:val="00741488"/>
    <w:rsid w:val="00754CB2"/>
    <w:rsid w:val="00756DB0"/>
    <w:rsid w:val="0076300C"/>
    <w:rsid w:val="00766F5D"/>
    <w:rsid w:val="00770F2F"/>
    <w:rsid w:val="007752AA"/>
    <w:rsid w:val="007759D0"/>
    <w:rsid w:val="00776089"/>
    <w:rsid w:val="007770B7"/>
    <w:rsid w:val="00782696"/>
    <w:rsid w:val="00784761"/>
    <w:rsid w:val="00784CC0"/>
    <w:rsid w:val="00785A1F"/>
    <w:rsid w:val="007868DD"/>
    <w:rsid w:val="00787F44"/>
    <w:rsid w:val="0079322A"/>
    <w:rsid w:val="00793C03"/>
    <w:rsid w:val="007A0056"/>
    <w:rsid w:val="007A1AD5"/>
    <w:rsid w:val="007A202A"/>
    <w:rsid w:val="007A5702"/>
    <w:rsid w:val="007A7BE6"/>
    <w:rsid w:val="007B2B95"/>
    <w:rsid w:val="007B3F4B"/>
    <w:rsid w:val="007B5082"/>
    <w:rsid w:val="007B5A33"/>
    <w:rsid w:val="007B7EDB"/>
    <w:rsid w:val="007C0E7F"/>
    <w:rsid w:val="007C201F"/>
    <w:rsid w:val="007C4120"/>
    <w:rsid w:val="007C5BA6"/>
    <w:rsid w:val="007C7BD4"/>
    <w:rsid w:val="007D0719"/>
    <w:rsid w:val="007D5F45"/>
    <w:rsid w:val="007D6AFD"/>
    <w:rsid w:val="007E01A8"/>
    <w:rsid w:val="007E1B2F"/>
    <w:rsid w:val="007E6BC7"/>
    <w:rsid w:val="007F14D6"/>
    <w:rsid w:val="007F1F90"/>
    <w:rsid w:val="007F2212"/>
    <w:rsid w:val="007F4D81"/>
    <w:rsid w:val="007F4DF1"/>
    <w:rsid w:val="007F5197"/>
    <w:rsid w:val="00803465"/>
    <w:rsid w:val="00803C37"/>
    <w:rsid w:val="00804A5B"/>
    <w:rsid w:val="00807FF8"/>
    <w:rsid w:val="00814FE6"/>
    <w:rsid w:val="00822326"/>
    <w:rsid w:val="00823914"/>
    <w:rsid w:val="00827CE7"/>
    <w:rsid w:val="00830012"/>
    <w:rsid w:val="008322FD"/>
    <w:rsid w:val="008329C4"/>
    <w:rsid w:val="00833362"/>
    <w:rsid w:val="00833F50"/>
    <w:rsid w:val="00835F88"/>
    <w:rsid w:val="008360AC"/>
    <w:rsid w:val="00836370"/>
    <w:rsid w:val="00837FFD"/>
    <w:rsid w:val="008414D8"/>
    <w:rsid w:val="008461B8"/>
    <w:rsid w:val="00850569"/>
    <w:rsid w:val="00852420"/>
    <w:rsid w:val="00852D9B"/>
    <w:rsid w:val="00855392"/>
    <w:rsid w:val="00860F38"/>
    <w:rsid w:val="00866344"/>
    <w:rsid w:val="0086654B"/>
    <w:rsid w:val="00874874"/>
    <w:rsid w:val="00874CCB"/>
    <w:rsid w:val="00876E79"/>
    <w:rsid w:val="008924F1"/>
    <w:rsid w:val="00892816"/>
    <w:rsid w:val="00892DF5"/>
    <w:rsid w:val="008A2582"/>
    <w:rsid w:val="008A5E43"/>
    <w:rsid w:val="008B7709"/>
    <w:rsid w:val="008C2C09"/>
    <w:rsid w:val="008C3D2C"/>
    <w:rsid w:val="008D1C8A"/>
    <w:rsid w:val="008D3E6A"/>
    <w:rsid w:val="008D5406"/>
    <w:rsid w:val="008D5903"/>
    <w:rsid w:val="009033DE"/>
    <w:rsid w:val="00907522"/>
    <w:rsid w:val="00910EC1"/>
    <w:rsid w:val="00911795"/>
    <w:rsid w:val="00912E73"/>
    <w:rsid w:val="00914AE9"/>
    <w:rsid w:val="00917E11"/>
    <w:rsid w:val="009256C8"/>
    <w:rsid w:val="00934880"/>
    <w:rsid w:val="009360C1"/>
    <w:rsid w:val="0093652B"/>
    <w:rsid w:val="00936815"/>
    <w:rsid w:val="009413E3"/>
    <w:rsid w:val="00943E34"/>
    <w:rsid w:val="00946A5A"/>
    <w:rsid w:val="009534B9"/>
    <w:rsid w:val="00953FC0"/>
    <w:rsid w:val="0096368E"/>
    <w:rsid w:val="0096757D"/>
    <w:rsid w:val="00976E87"/>
    <w:rsid w:val="00987A01"/>
    <w:rsid w:val="00987FA9"/>
    <w:rsid w:val="0099343F"/>
    <w:rsid w:val="0099512F"/>
    <w:rsid w:val="009975DB"/>
    <w:rsid w:val="009A00A7"/>
    <w:rsid w:val="009A1560"/>
    <w:rsid w:val="009A2773"/>
    <w:rsid w:val="009A70E8"/>
    <w:rsid w:val="009B230A"/>
    <w:rsid w:val="009B2F33"/>
    <w:rsid w:val="009B31AE"/>
    <w:rsid w:val="009B3DDD"/>
    <w:rsid w:val="009B4790"/>
    <w:rsid w:val="009B5B05"/>
    <w:rsid w:val="009C01B5"/>
    <w:rsid w:val="009D368F"/>
    <w:rsid w:val="009E0C04"/>
    <w:rsid w:val="009E0CC0"/>
    <w:rsid w:val="009E1A5E"/>
    <w:rsid w:val="009E21EF"/>
    <w:rsid w:val="009E3B97"/>
    <w:rsid w:val="009E3E0D"/>
    <w:rsid w:val="009E51D9"/>
    <w:rsid w:val="009E7910"/>
    <w:rsid w:val="009F250E"/>
    <w:rsid w:val="009F2C9D"/>
    <w:rsid w:val="00A022B1"/>
    <w:rsid w:val="00A042ED"/>
    <w:rsid w:val="00A07236"/>
    <w:rsid w:val="00A11E27"/>
    <w:rsid w:val="00A12687"/>
    <w:rsid w:val="00A12848"/>
    <w:rsid w:val="00A14149"/>
    <w:rsid w:val="00A21F92"/>
    <w:rsid w:val="00A221FF"/>
    <w:rsid w:val="00A2574F"/>
    <w:rsid w:val="00A27A8A"/>
    <w:rsid w:val="00A30340"/>
    <w:rsid w:val="00A316AA"/>
    <w:rsid w:val="00A32DF5"/>
    <w:rsid w:val="00A40FF6"/>
    <w:rsid w:val="00A43C4D"/>
    <w:rsid w:val="00A43F24"/>
    <w:rsid w:val="00A6136A"/>
    <w:rsid w:val="00A62C9F"/>
    <w:rsid w:val="00A64F02"/>
    <w:rsid w:val="00A655A9"/>
    <w:rsid w:val="00A707FA"/>
    <w:rsid w:val="00A75770"/>
    <w:rsid w:val="00A83DC2"/>
    <w:rsid w:val="00A848C4"/>
    <w:rsid w:val="00A86C74"/>
    <w:rsid w:val="00AB2A85"/>
    <w:rsid w:val="00AB3EB4"/>
    <w:rsid w:val="00AC183E"/>
    <w:rsid w:val="00AC3B53"/>
    <w:rsid w:val="00AC51A7"/>
    <w:rsid w:val="00AD442F"/>
    <w:rsid w:val="00AD445C"/>
    <w:rsid w:val="00AD5138"/>
    <w:rsid w:val="00AD53E6"/>
    <w:rsid w:val="00AD5E1B"/>
    <w:rsid w:val="00AD6939"/>
    <w:rsid w:val="00AE1D62"/>
    <w:rsid w:val="00AE1DFA"/>
    <w:rsid w:val="00AE240E"/>
    <w:rsid w:val="00AE2665"/>
    <w:rsid w:val="00AE2924"/>
    <w:rsid w:val="00AE39D0"/>
    <w:rsid w:val="00AE5A5A"/>
    <w:rsid w:val="00AE5B4C"/>
    <w:rsid w:val="00AE5FB0"/>
    <w:rsid w:val="00AE724E"/>
    <w:rsid w:val="00AE75DC"/>
    <w:rsid w:val="00AE7B4B"/>
    <w:rsid w:val="00AF0A92"/>
    <w:rsid w:val="00AF0E32"/>
    <w:rsid w:val="00AF3447"/>
    <w:rsid w:val="00AF73E5"/>
    <w:rsid w:val="00AF7530"/>
    <w:rsid w:val="00B00FE4"/>
    <w:rsid w:val="00B02367"/>
    <w:rsid w:val="00B13577"/>
    <w:rsid w:val="00B1565D"/>
    <w:rsid w:val="00B1786E"/>
    <w:rsid w:val="00B22984"/>
    <w:rsid w:val="00B25744"/>
    <w:rsid w:val="00B263E5"/>
    <w:rsid w:val="00B27C7B"/>
    <w:rsid w:val="00B30F5B"/>
    <w:rsid w:val="00B32203"/>
    <w:rsid w:val="00B3692E"/>
    <w:rsid w:val="00B44B95"/>
    <w:rsid w:val="00B468ED"/>
    <w:rsid w:val="00B475B2"/>
    <w:rsid w:val="00B47BDD"/>
    <w:rsid w:val="00B5062A"/>
    <w:rsid w:val="00B5067C"/>
    <w:rsid w:val="00B53FD1"/>
    <w:rsid w:val="00B5407E"/>
    <w:rsid w:val="00B56580"/>
    <w:rsid w:val="00B57669"/>
    <w:rsid w:val="00B61F3F"/>
    <w:rsid w:val="00B645BB"/>
    <w:rsid w:val="00B6467D"/>
    <w:rsid w:val="00B67445"/>
    <w:rsid w:val="00B7269E"/>
    <w:rsid w:val="00B7663C"/>
    <w:rsid w:val="00B7723A"/>
    <w:rsid w:val="00B811A7"/>
    <w:rsid w:val="00B85498"/>
    <w:rsid w:val="00B87558"/>
    <w:rsid w:val="00B90737"/>
    <w:rsid w:val="00B91CCF"/>
    <w:rsid w:val="00B91E24"/>
    <w:rsid w:val="00B925A2"/>
    <w:rsid w:val="00B97BD3"/>
    <w:rsid w:val="00BA083F"/>
    <w:rsid w:val="00BA26E3"/>
    <w:rsid w:val="00BB6095"/>
    <w:rsid w:val="00BC48EA"/>
    <w:rsid w:val="00BD3B17"/>
    <w:rsid w:val="00BD3D55"/>
    <w:rsid w:val="00BD4226"/>
    <w:rsid w:val="00BE0B4B"/>
    <w:rsid w:val="00BE2B21"/>
    <w:rsid w:val="00BE492B"/>
    <w:rsid w:val="00BE610C"/>
    <w:rsid w:val="00BE65E2"/>
    <w:rsid w:val="00BF152B"/>
    <w:rsid w:val="00BF1A18"/>
    <w:rsid w:val="00BF2AE0"/>
    <w:rsid w:val="00BF474B"/>
    <w:rsid w:val="00C00DD6"/>
    <w:rsid w:val="00C04BA4"/>
    <w:rsid w:val="00C04C57"/>
    <w:rsid w:val="00C10160"/>
    <w:rsid w:val="00C10800"/>
    <w:rsid w:val="00C120DC"/>
    <w:rsid w:val="00C14F9D"/>
    <w:rsid w:val="00C15EFB"/>
    <w:rsid w:val="00C161B5"/>
    <w:rsid w:val="00C1648B"/>
    <w:rsid w:val="00C202FE"/>
    <w:rsid w:val="00C20532"/>
    <w:rsid w:val="00C23A73"/>
    <w:rsid w:val="00C242DE"/>
    <w:rsid w:val="00C278D7"/>
    <w:rsid w:val="00C27E86"/>
    <w:rsid w:val="00C32F17"/>
    <w:rsid w:val="00C4568E"/>
    <w:rsid w:val="00C468A7"/>
    <w:rsid w:val="00C52B67"/>
    <w:rsid w:val="00C53406"/>
    <w:rsid w:val="00C538CB"/>
    <w:rsid w:val="00C554CE"/>
    <w:rsid w:val="00C55545"/>
    <w:rsid w:val="00C64073"/>
    <w:rsid w:val="00C65C17"/>
    <w:rsid w:val="00C6724C"/>
    <w:rsid w:val="00C7028C"/>
    <w:rsid w:val="00C71CF4"/>
    <w:rsid w:val="00C72052"/>
    <w:rsid w:val="00C741AD"/>
    <w:rsid w:val="00C7756B"/>
    <w:rsid w:val="00C8127F"/>
    <w:rsid w:val="00C838F2"/>
    <w:rsid w:val="00C87B3C"/>
    <w:rsid w:val="00C90044"/>
    <w:rsid w:val="00C94B4E"/>
    <w:rsid w:val="00CA36FE"/>
    <w:rsid w:val="00CA42F2"/>
    <w:rsid w:val="00CA6907"/>
    <w:rsid w:val="00CB2134"/>
    <w:rsid w:val="00CB3D46"/>
    <w:rsid w:val="00CB50F2"/>
    <w:rsid w:val="00CC6C1E"/>
    <w:rsid w:val="00CD089E"/>
    <w:rsid w:val="00CD1BBA"/>
    <w:rsid w:val="00CD1D68"/>
    <w:rsid w:val="00CD4249"/>
    <w:rsid w:val="00CE43F0"/>
    <w:rsid w:val="00CF1B4C"/>
    <w:rsid w:val="00CF2468"/>
    <w:rsid w:val="00D00C4C"/>
    <w:rsid w:val="00D03448"/>
    <w:rsid w:val="00D03799"/>
    <w:rsid w:val="00D04172"/>
    <w:rsid w:val="00D11051"/>
    <w:rsid w:val="00D12E0E"/>
    <w:rsid w:val="00D16BB4"/>
    <w:rsid w:val="00D304CC"/>
    <w:rsid w:val="00D4145D"/>
    <w:rsid w:val="00D4593D"/>
    <w:rsid w:val="00D46FCB"/>
    <w:rsid w:val="00D54BA0"/>
    <w:rsid w:val="00D619ED"/>
    <w:rsid w:val="00D61A00"/>
    <w:rsid w:val="00D61E09"/>
    <w:rsid w:val="00D629DA"/>
    <w:rsid w:val="00D62EAE"/>
    <w:rsid w:val="00D66ED7"/>
    <w:rsid w:val="00D67E19"/>
    <w:rsid w:val="00D713C0"/>
    <w:rsid w:val="00D802C1"/>
    <w:rsid w:val="00D805DA"/>
    <w:rsid w:val="00D80A9D"/>
    <w:rsid w:val="00D80E5C"/>
    <w:rsid w:val="00D82CF1"/>
    <w:rsid w:val="00D877E2"/>
    <w:rsid w:val="00D93114"/>
    <w:rsid w:val="00D945C3"/>
    <w:rsid w:val="00D955C5"/>
    <w:rsid w:val="00D9566F"/>
    <w:rsid w:val="00DA5C73"/>
    <w:rsid w:val="00DA5F86"/>
    <w:rsid w:val="00DB37D0"/>
    <w:rsid w:val="00DB3F37"/>
    <w:rsid w:val="00DB621C"/>
    <w:rsid w:val="00DB6764"/>
    <w:rsid w:val="00DB7D21"/>
    <w:rsid w:val="00DC27F3"/>
    <w:rsid w:val="00DC31B8"/>
    <w:rsid w:val="00DC7266"/>
    <w:rsid w:val="00DD00E4"/>
    <w:rsid w:val="00DD0255"/>
    <w:rsid w:val="00DD235D"/>
    <w:rsid w:val="00DD638C"/>
    <w:rsid w:val="00DE01E7"/>
    <w:rsid w:val="00DE0655"/>
    <w:rsid w:val="00DE3AD8"/>
    <w:rsid w:val="00DF2590"/>
    <w:rsid w:val="00DF3712"/>
    <w:rsid w:val="00DF3EE1"/>
    <w:rsid w:val="00E0135A"/>
    <w:rsid w:val="00E0746F"/>
    <w:rsid w:val="00E11304"/>
    <w:rsid w:val="00E1166B"/>
    <w:rsid w:val="00E17E66"/>
    <w:rsid w:val="00E2138F"/>
    <w:rsid w:val="00E23CF9"/>
    <w:rsid w:val="00E273B4"/>
    <w:rsid w:val="00E302FD"/>
    <w:rsid w:val="00E34897"/>
    <w:rsid w:val="00E34CB2"/>
    <w:rsid w:val="00E361B5"/>
    <w:rsid w:val="00E41B9C"/>
    <w:rsid w:val="00E425E2"/>
    <w:rsid w:val="00E47C62"/>
    <w:rsid w:val="00E53416"/>
    <w:rsid w:val="00E5467B"/>
    <w:rsid w:val="00E637C0"/>
    <w:rsid w:val="00E66EB5"/>
    <w:rsid w:val="00E84AAA"/>
    <w:rsid w:val="00E85B89"/>
    <w:rsid w:val="00E90787"/>
    <w:rsid w:val="00E93419"/>
    <w:rsid w:val="00EA3EC1"/>
    <w:rsid w:val="00EA4AF9"/>
    <w:rsid w:val="00EB33AA"/>
    <w:rsid w:val="00EB41F9"/>
    <w:rsid w:val="00EB54F2"/>
    <w:rsid w:val="00EB6747"/>
    <w:rsid w:val="00EC4A1C"/>
    <w:rsid w:val="00EC61F8"/>
    <w:rsid w:val="00ED16D5"/>
    <w:rsid w:val="00EE2E0E"/>
    <w:rsid w:val="00EE627F"/>
    <w:rsid w:val="00EE6B39"/>
    <w:rsid w:val="00EE703A"/>
    <w:rsid w:val="00EF151F"/>
    <w:rsid w:val="00EF6157"/>
    <w:rsid w:val="00EF6677"/>
    <w:rsid w:val="00EF6B33"/>
    <w:rsid w:val="00EF6B53"/>
    <w:rsid w:val="00F01103"/>
    <w:rsid w:val="00F02804"/>
    <w:rsid w:val="00F10B38"/>
    <w:rsid w:val="00F11153"/>
    <w:rsid w:val="00F12052"/>
    <w:rsid w:val="00F1223D"/>
    <w:rsid w:val="00F13726"/>
    <w:rsid w:val="00F15228"/>
    <w:rsid w:val="00F15437"/>
    <w:rsid w:val="00F30052"/>
    <w:rsid w:val="00F30209"/>
    <w:rsid w:val="00F31277"/>
    <w:rsid w:val="00F312C4"/>
    <w:rsid w:val="00F31A89"/>
    <w:rsid w:val="00F326FC"/>
    <w:rsid w:val="00F32F01"/>
    <w:rsid w:val="00F33949"/>
    <w:rsid w:val="00F420F8"/>
    <w:rsid w:val="00F4622F"/>
    <w:rsid w:val="00F465B8"/>
    <w:rsid w:val="00F471FB"/>
    <w:rsid w:val="00F566D6"/>
    <w:rsid w:val="00F57DD0"/>
    <w:rsid w:val="00F61398"/>
    <w:rsid w:val="00F61CB1"/>
    <w:rsid w:val="00F622BD"/>
    <w:rsid w:val="00F6648C"/>
    <w:rsid w:val="00F67117"/>
    <w:rsid w:val="00F70020"/>
    <w:rsid w:val="00F71456"/>
    <w:rsid w:val="00F760D1"/>
    <w:rsid w:val="00F76915"/>
    <w:rsid w:val="00F8203A"/>
    <w:rsid w:val="00F82AD2"/>
    <w:rsid w:val="00F872A2"/>
    <w:rsid w:val="00F91A97"/>
    <w:rsid w:val="00F94442"/>
    <w:rsid w:val="00F95AAF"/>
    <w:rsid w:val="00F967DD"/>
    <w:rsid w:val="00F96BD4"/>
    <w:rsid w:val="00FA03F5"/>
    <w:rsid w:val="00FA1A21"/>
    <w:rsid w:val="00FA20E6"/>
    <w:rsid w:val="00FA4353"/>
    <w:rsid w:val="00FB0F82"/>
    <w:rsid w:val="00FB166A"/>
    <w:rsid w:val="00FB6FD4"/>
    <w:rsid w:val="00FC2447"/>
    <w:rsid w:val="00FC458D"/>
    <w:rsid w:val="00FC5189"/>
    <w:rsid w:val="00FC57D0"/>
    <w:rsid w:val="00FD2022"/>
    <w:rsid w:val="00FD3ACD"/>
    <w:rsid w:val="00FE3EA9"/>
    <w:rsid w:val="00FE631C"/>
    <w:rsid w:val="00FE776F"/>
    <w:rsid w:val="00FE7AC3"/>
    <w:rsid w:val="00FF1074"/>
    <w:rsid w:val="00FF3ED9"/>
    <w:rsid w:val="00FF7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80E572B"/>
  <w15:chartTrackingRefBased/>
  <w15:docId w15:val="{B594B579-425C-42C4-94D2-256DB645D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sz w:val="22"/>
      <w:szCs w:val="22"/>
    </w:rPr>
  </w:style>
  <w:style w:type="paragraph" w:styleId="Heading1">
    <w:name w:val="heading 1"/>
    <w:basedOn w:val="Normal"/>
    <w:next w:val="Normal"/>
    <w:qFormat/>
    <w:pPr>
      <w:keepNext/>
      <w:spacing w:before="240" w:after="60" w:line="240" w:lineRule="auto"/>
      <w:outlineLvl w:val="0"/>
    </w:pPr>
    <w:rPr>
      <w:rFonts w:ascii="Arial" w:eastAsia="Times New Roman" w:hAnsi="Arial"/>
      <w:b/>
      <w:kern w:val="2"/>
      <w:sz w:val="32"/>
      <w:szCs w:val="32"/>
    </w:rPr>
  </w:style>
  <w:style w:type="paragraph" w:styleId="Heading2">
    <w:name w:val="heading 2"/>
    <w:basedOn w:val="Normal"/>
    <w:next w:val="Normal"/>
    <w:qFormat/>
    <w:pPr>
      <w:keepNext/>
      <w:spacing w:before="240" w:after="60" w:line="240" w:lineRule="auto"/>
      <w:outlineLvl w:val="1"/>
    </w:pPr>
    <w:rPr>
      <w:rFonts w:eastAsia="Times New Roman"/>
      <w:b/>
      <w:bCs/>
      <w:i/>
      <w:iCs/>
      <w:sz w:val="28"/>
      <w:szCs w:val="28"/>
    </w:rPr>
  </w:style>
  <w:style w:type="paragraph" w:styleId="Heading3">
    <w:name w:val="heading 3"/>
    <w:basedOn w:val="Heading"/>
    <w:next w:val="BodyText"/>
    <w:qFormat/>
    <w:pPr>
      <w:spacing w:after="60"/>
      <w:outlineLvl w:val="2"/>
    </w:pPr>
    <w:rPr>
      <w:rFonts w:ascii="Calibri" w:eastAsia="Times New Roman" w:hAnsi="Calibri" w:cs="Times New Roman"/>
      <w:b/>
      <w:bCs/>
      <w:sz w:val="26"/>
      <w:szCs w:val="26"/>
    </w:rPr>
  </w:style>
  <w:style w:type="paragraph" w:styleId="Heading4">
    <w:name w:val="heading 4"/>
    <w:basedOn w:val="Normal"/>
    <w:next w:val="Normal"/>
    <w:qFormat/>
    <w:pPr>
      <w:keepNext/>
      <w:spacing w:before="240" w:after="60" w:line="240" w:lineRule="auto"/>
      <w:outlineLvl w:val="3"/>
    </w:pPr>
    <w:rPr>
      <w:rFonts w:ascii="Times New Roman" w:eastAsia="Times New Roman" w:hAnsi="Times New Roman"/>
      <w:b/>
      <w:sz w:val="28"/>
      <w:szCs w:val="28"/>
    </w:rPr>
  </w:style>
  <w:style w:type="paragraph" w:styleId="Heading7">
    <w:name w:val="heading 7"/>
    <w:basedOn w:val="Normal"/>
    <w:next w:val="Normal"/>
    <w:qFormat/>
    <w:p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qFormat/>
    <w:pPr>
      <w:spacing w:before="240" w:after="60" w:line="240" w:lineRule="auto"/>
      <w:outlineLvl w:val="7"/>
    </w:pPr>
    <w:rPr>
      <w:rFonts w:ascii="Times New Roman" w:eastAsia="Times New Roman" w:hAnsi="Times New Roman"/>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Heading2Char">
    <w:name w:val="Heading 2 Char"/>
    <w:rPr>
      <w:rFonts w:ascii="Calibri" w:eastAsia="Times New Roman" w:hAnsi="Calibri" w:cs="Times New Roman"/>
      <w:b/>
      <w:bCs/>
      <w:i/>
      <w:iCs/>
      <w:sz w:val="28"/>
      <w:szCs w:val="28"/>
    </w:rPr>
  </w:style>
  <w:style w:type="character" w:customStyle="1" w:styleId="Heading3Char">
    <w:name w:val="Heading 3 Char"/>
    <w:rPr>
      <w:rFonts w:ascii="Calibri" w:eastAsia="Times New Roman" w:hAnsi="Calibri" w:cs="Times New Roman"/>
      <w:b/>
      <w:bCs/>
      <w:sz w:val="26"/>
      <w:szCs w:val="26"/>
    </w:rPr>
  </w:style>
  <w:style w:type="character" w:styleId="Emphasis">
    <w:name w:val="Emphasis"/>
    <w:uiPriority w:val="20"/>
    <w:qFormat/>
    <w:rPr>
      <w:i/>
    </w:rPr>
  </w:style>
  <w:style w:type="character" w:styleId="FollowedHyperlink">
    <w:name w:val="FollowedHyperlink"/>
    <w:rPr>
      <w:color w:val="800080"/>
      <w:u w:val="single"/>
    </w:rPr>
  </w:style>
  <w:style w:type="character" w:customStyle="1" w:styleId="FooterChar">
    <w:name w:val="Footer Char"/>
    <w:uiPriority w:val="99"/>
    <w:rPr>
      <w:sz w:val="24"/>
      <w:szCs w:val="24"/>
    </w:rPr>
  </w:style>
  <w:style w:type="character" w:customStyle="1" w:styleId="HeaderChar">
    <w:name w:val="Header Char"/>
    <w:rPr>
      <w:rFonts w:ascii="Helvetica" w:hAnsi="Helvetica"/>
      <w:b/>
      <w:color w:val="000000"/>
      <w:sz w:val="28"/>
    </w:rPr>
  </w:style>
  <w:style w:type="character" w:styleId="Hyperlink">
    <w:name w:val="Hyperlink"/>
    <w:uiPriority w:val="99"/>
    <w:rPr>
      <w:color w:val="0000FF"/>
      <w:u w:val="single"/>
    </w:rPr>
  </w:style>
  <w:style w:type="character" w:customStyle="1" w:styleId="SignatureChar">
    <w:name w:val="Signature Char"/>
    <w:rPr>
      <w:rFonts w:ascii="Times" w:hAnsi="Times"/>
    </w:rPr>
  </w:style>
  <w:style w:type="character" w:styleId="Strong">
    <w:name w:val="Strong"/>
    <w:uiPriority w:val="22"/>
    <w:qFormat/>
    <w:rPr>
      <w:b/>
    </w:rPr>
  </w:style>
  <w:style w:type="character" w:customStyle="1" w:styleId="TitleChar">
    <w:name w:val="Title Char"/>
    <w:rPr>
      <w:sz w:val="24"/>
    </w:rPr>
  </w:style>
  <w:style w:type="character" w:customStyle="1" w:styleId="NoSpacingChar">
    <w:name w:val="No Spacing Char"/>
    <w:rPr>
      <w:rFonts w:ascii="Calibri" w:eastAsia="Calibri" w:hAnsi="Calibri"/>
      <w:sz w:val="22"/>
      <w:szCs w:val="22"/>
      <w:lang w:bidi="ar-SA"/>
    </w:rPr>
  </w:style>
  <w:style w:type="character" w:customStyle="1" w:styleId="h3Char2">
    <w:name w:val="h3 Char2"/>
    <w:rPr>
      <w:rFonts w:cs="Times New Roman"/>
      <w:b/>
      <w:sz w:val="32"/>
      <w:lang w:val="en-US" w:eastAsia="en-US" w:bidi="ar-SA"/>
    </w:rPr>
  </w:style>
  <w:style w:type="character" w:customStyle="1" w:styleId="apple-converted-space">
    <w:name w:val="apple-converted-space"/>
    <w:basedOn w:val="DefaultParagraphFont1"/>
  </w:style>
  <w:style w:type="character" w:customStyle="1" w:styleId="bold">
    <w:name w:val="bold"/>
    <w:rPr>
      <w:b/>
    </w:rPr>
  </w:style>
  <w:style w:type="character" w:customStyle="1" w:styleId="head">
    <w:name w:val="head"/>
    <w:basedOn w:val="DefaultParagraphFont1"/>
  </w:style>
  <w:style w:type="character" w:customStyle="1" w:styleId="Italic">
    <w:name w:val="Italic"/>
    <w:rPr>
      <w:rFonts w:ascii="CenturyStd-BookItalic" w:hAnsi="CenturyStd-BookItalic"/>
      <w:i/>
    </w:rPr>
  </w:style>
  <w:style w:type="character" w:customStyle="1" w:styleId="plaintextbody">
    <w:name w:val="plaintextbody"/>
    <w:basedOn w:val="DefaultParagraphFont1"/>
  </w:style>
  <w:style w:type="character" w:customStyle="1" w:styleId="aqj">
    <w:name w:val="aqj"/>
    <w:basedOn w:val="DefaultParagraphFont1"/>
  </w:style>
  <w:style w:type="character" w:customStyle="1" w:styleId="hebrew">
    <w:name w:val="hebrew"/>
    <w:basedOn w:val="DefaultParagraphFont1"/>
  </w:style>
  <w:style w:type="character" w:customStyle="1" w:styleId="xbe">
    <w:name w:val="_xbe"/>
    <w:basedOn w:val="DefaultParagraphFont1"/>
  </w:style>
  <w:style w:type="character" w:customStyle="1" w:styleId="im">
    <w:name w:val="im"/>
    <w:basedOn w:val="DefaultParagraphFont1"/>
  </w:style>
  <w:style w:type="character" w:customStyle="1" w:styleId="LsbSymbol">
    <w:name w:val="Lsb Symbol"/>
    <w:rPr>
      <w:rFonts w:ascii="LSBSymbol" w:hAnsi="LSBSymbol"/>
    </w:rPr>
  </w:style>
  <w:style w:type="character" w:customStyle="1" w:styleId="Subcaption">
    <w:name w:val="Subcaption"/>
    <w:rPr>
      <w:rFonts w:ascii="Times New Roman" w:hAnsi="Times New Roman"/>
      <w:i/>
      <w:color w:val="000000"/>
      <w:sz w:val="20"/>
    </w:rPr>
  </w:style>
  <w:style w:type="character" w:customStyle="1" w:styleId="CalendarNumbers">
    <w:name w:val="CalendarNumbers"/>
    <w:rPr>
      <w:rFonts w:ascii="Arial" w:hAnsi="Arial"/>
      <w:b/>
      <w:bCs/>
      <w:color w:val="000080"/>
      <w:sz w:val="24"/>
    </w:rPr>
  </w:style>
  <w:style w:type="character" w:customStyle="1" w:styleId="StyleStyleCalendarNumbers10ptNotBold11pt">
    <w:name w:val="Style Style CalendarNumbers + 10 pt Not Bold + 11 pt"/>
    <w:rPr>
      <w:rFonts w:ascii="Arial" w:hAnsi="Arial"/>
      <w:b/>
      <w:bCs/>
      <w:color w:val="000080"/>
      <w:sz w:val="22"/>
      <w:szCs w:val="20"/>
    </w:rPr>
  </w:style>
  <w:style w:type="character" w:customStyle="1" w:styleId="WinCalendarHolidayBlue">
    <w:name w:val="WinCalendar_HolidayBlue"/>
    <w:rPr>
      <w:rFonts w:ascii="Arial Narrow" w:hAnsi="Arial Narrow"/>
      <w:color w:val="333399"/>
      <w:sz w:val="18"/>
    </w:rPr>
  </w:style>
  <w:style w:type="character" w:customStyle="1" w:styleId="WinCalendarBLANKCELLSTYLE0">
    <w:name w:val="WinCalendar_BLANKCELL_STYLE0"/>
    <w:rPr>
      <w:rFonts w:ascii="Arial Narrow" w:hAnsi="Arial Narrow"/>
      <w:color w:val="000000"/>
      <w:sz w:val="16"/>
    </w:rPr>
  </w:style>
  <w:style w:type="character" w:customStyle="1" w:styleId="text">
    <w:name w:val="text"/>
    <w:basedOn w:val="DefaultParagraphFont1"/>
  </w:style>
  <w:style w:type="character" w:customStyle="1" w:styleId="BodyTextChar">
    <w:name w:val="Body Text Char"/>
    <w:rPr>
      <w:rFonts w:ascii="Calibri" w:eastAsia="Calibri" w:hAnsi="Calibri"/>
      <w:sz w:val="28"/>
      <w:szCs w:val="22"/>
    </w:rPr>
  </w:style>
  <w:style w:type="character" w:customStyle="1" w:styleId="BodyTextIndentChar">
    <w:name w:val="Body Text Indent Char"/>
    <w:rPr>
      <w:rFonts w:eastAsia="Times New Roman"/>
      <w:sz w:val="24"/>
      <w:szCs w:val="24"/>
    </w:rPr>
  </w:style>
  <w:style w:type="character" w:customStyle="1" w:styleId="italic0">
    <w:name w:val="italic"/>
    <w:rPr>
      <w:i/>
    </w:rPr>
  </w:style>
  <w:style w:type="character" w:customStyle="1" w:styleId="small-caps">
    <w:name w:val="small-caps"/>
    <w:basedOn w:val="DefaultParagraphFont1"/>
  </w:style>
  <w:style w:type="character" w:customStyle="1" w:styleId="woj">
    <w:name w:val="woj"/>
    <w:basedOn w:val="DefaultParagraphFont1"/>
  </w:style>
  <w:style w:type="character" w:customStyle="1" w:styleId="chapternum">
    <w:name w:val="chapternum"/>
    <w:basedOn w:val="DefaultParagraphFont1"/>
  </w:style>
  <w:style w:type="character" w:customStyle="1" w:styleId="indent-1-breaks">
    <w:name w:val="indent-1-breaks"/>
    <w:basedOn w:val="DefaultParagraphFont1"/>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rPr>
      <w:rFonts w:cs="Courier New"/>
    </w:rPr>
  </w:style>
  <w:style w:type="character" w:customStyle="1" w:styleId="ListLabel12">
    <w:name w:val="ListLabel 12"/>
  </w:style>
  <w:style w:type="character" w:customStyle="1" w:styleId="ListLabel13">
    <w:name w:val="ListLabel 13"/>
  </w:style>
  <w:style w:type="character" w:customStyle="1" w:styleId="ListLabel14">
    <w:name w:val="ListLabel 14"/>
    <w:rPr>
      <w:rFonts w:cs="Courier New"/>
    </w:rPr>
  </w:style>
  <w:style w:type="character" w:customStyle="1" w:styleId="ListLabel15">
    <w:name w:val="ListLabel 15"/>
  </w:style>
  <w:style w:type="character" w:customStyle="1" w:styleId="ListLabel16">
    <w:name w:val="ListLabel 16"/>
  </w:style>
  <w:style w:type="character" w:customStyle="1" w:styleId="ListLabel17">
    <w:name w:val="ListLabel 17"/>
    <w:rPr>
      <w:rFonts w:cs="Courier New"/>
    </w:rPr>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rPr>
      <w:rFonts w:cs="Courier New"/>
    </w:rPr>
  </w:style>
  <w:style w:type="character" w:customStyle="1" w:styleId="ListLabel30">
    <w:name w:val="ListLabel 30"/>
  </w:style>
  <w:style w:type="character" w:customStyle="1" w:styleId="ListLabel31">
    <w:name w:val="ListLabel 31"/>
  </w:style>
  <w:style w:type="character" w:customStyle="1" w:styleId="ListLabel32">
    <w:name w:val="ListLabel 32"/>
    <w:rPr>
      <w:rFonts w:cs="Courier New"/>
    </w:rPr>
  </w:style>
  <w:style w:type="character" w:customStyle="1" w:styleId="ListLabel33">
    <w:name w:val="ListLabel 33"/>
  </w:style>
  <w:style w:type="character" w:customStyle="1" w:styleId="ListLabel34">
    <w:name w:val="ListLabel 34"/>
  </w:style>
  <w:style w:type="character" w:customStyle="1" w:styleId="ListLabel35">
    <w:name w:val="ListLabel 35"/>
    <w:rPr>
      <w:rFonts w:cs="Courier New"/>
    </w:rPr>
  </w:style>
  <w:style w:type="character" w:customStyle="1" w:styleId="ListLabel36">
    <w:name w:val="ListLabel 36"/>
  </w:style>
  <w:style w:type="character" w:customStyle="1" w:styleId="ListLabel37">
    <w:name w:val="ListLabel 37"/>
  </w:style>
  <w:style w:type="character" w:customStyle="1" w:styleId="ListLabel38">
    <w:name w:val="ListLabel 38"/>
    <w:rPr>
      <w:rFonts w:cs="Courier New"/>
    </w:rPr>
  </w:style>
  <w:style w:type="character" w:customStyle="1" w:styleId="ListLabel39">
    <w:name w:val="ListLabel 39"/>
  </w:style>
  <w:style w:type="character" w:customStyle="1" w:styleId="ListLabel40">
    <w:name w:val="ListLabel 40"/>
  </w:style>
  <w:style w:type="character" w:customStyle="1" w:styleId="ListLabel41">
    <w:name w:val="ListLabel 41"/>
    <w:rPr>
      <w:rFonts w:cs="Courier New"/>
    </w:rPr>
  </w:style>
  <w:style w:type="character" w:customStyle="1" w:styleId="ListLabel42">
    <w:name w:val="ListLabel 42"/>
  </w:style>
  <w:style w:type="character" w:customStyle="1" w:styleId="ListLabel43">
    <w:name w:val="ListLabel 43"/>
  </w:style>
  <w:style w:type="character" w:customStyle="1" w:styleId="ListLabel44">
    <w:name w:val="ListLabel 44"/>
    <w:rPr>
      <w:rFonts w:cs="Courier New"/>
    </w:rPr>
  </w:style>
  <w:style w:type="character" w:customStyle="1" w:styleId="ListLabel45">
    <w:name w:val="ListLabel 45"/>
  </w:style>
  <w:style w:type="character" w:customStyle="1" w:styleId="ListLabel46">
    <w:name w:val="ListLabel 46"/>
  </w:style>
  <w:style w:type="character" w:customStyle="1" w:styleId="ListLabel47">
    <w:name w:val="ListLabel 47"/>
    <w:rPr>
      <w:rFonts w:cs="Courier New"/>
    </w:rPr>
  </w:style>
  <w:style w:type="character" w:customStyle="1" w:styleId="ListLabel48">
    <w:name w:val="ListLabel 48"/>
  </w:style>
  <w:style w:type="character" w:customStyle="1" w:styleId="ListLabel49">
    <w:name w:val="ListLabel 49"/>
  </w:style>
  <w:style w:type="character" w:customStyle="1" w:styleId="ListLabel50">
    <w:name w:val="ListLabel 50"/>
    <w:rPr>
      <w:rFonts w:cs="Courier New"/>
    </w:rPr>
  </w:style>
  <w:style w:type="character" w:customStyle="1" w:styleId="ListLabel51">
    <w:name w:val="ListLabel 51"/>
  </w:style>
  <w:style w:type="character" w:customStyle="1" w:styleId="ListLabel52">
    <w:name w:val="ListLabel 52"/>
  </w:style>
  <w:style w:type="character" w:customStyle="1" w:styleId="ListLabel53">
    <w:name w:val="ListLabel 53"/>
    <w:rPr>
      <w:rFonts w:cs="Courier New"/>
    </w:rPr>
  </w:style>
  <w:style w:type="character" w:customStyle="1" w:styleId="ListLabel54">
    <w:name w:val="ListLabel 54"/>
  </w:style>
  <w:style w:type="character" w:customStyle="1" w:styleId="ListLabel55">
    <w:name w:val="ListLabel 55"/>
  </w:style>
  <w:style w:type="character" w:customStyle="1" w:styleId="ListLabel56">
    <w:name w:val="ListLabel 56"/>
    <w:rPr>
      <w:rFonts w:cs="Courier New"/>
    </w:rPr>
  </w:style>
  <w:style w:type="character" w:customStyle="1" w:styleId="ListLabel57">
    <w:name w:val="ListLabel 57"/>
  </w:style>
  <w:style w:type="character" w:customStyle="1" w:styleId="ListLabel58">
    <w:name w:val="ListLabel 58"/>
  </w:style>
  <w:style w:type="character" w:customStyle="1" w:styleId="ListLabel59">
    <w:name w:val="ListLabel 59"/>
    <w:rPr>
      <w:rFonts w:cs="Courier New"/>
    </w:rPr>
  </w:style>
  <w:style w:type="character" w:customStyle="1" w:styleId="ListLabel60">
    <w:name w:val="ListLabel 60"/>
  </w:style>
  <w:style w:type="character" w:customStyle="1" w:styleId="ListLabel61">
    <w:name w:val="ListLabel 61"/>
  </w:style>
  <w:style w:type="character" w:customStyle="1" w:styleId="ListLabel62">
    <w:name w:val="ListLabel 62"/>
    <w:rPr>
      <w:rFonts w:cs="Courier New"/>
    </w:rPr>
  </w:style>
  <w:style w:type="character" w:customStyle="1" w:styleId="ListLabel63">
    <w:name w:val="ListLabel 63"/>
  </w:style>
  <w:style w:type="character" w:customStyle="1" w:styleId="ListLabel64">
    <w:name w:val="ListLabel 64"/>
    <w:rPr>
      <w:sz w:val="20"/>
    </w:rPr>
  </w:style>
  <w:style w:type="character" w:customStyle="1" w:styleId="ListLabel65">
    <w:name w:val="ListLabel 65"/>
    <w:rPr>
      <w:sz w:val="20"/>
    </w:rPr>
  </w:style>
  <w:style w:type="character" w:customStyle="1" w:styleId="ListLabel66">
    <w:name w:val="ListLabel 66"/>
    <w:rPr>
      <w:sz w:val="20"/>
    </w:rPr>
  </w:style>
  <w:style w:type="character" w:customStyle="1" w:styleId="ListLabel67">
    <w:name w:val="ListLabel 67"/>
    <w:rPr>
      <w:sz w:val="20"/>
    </w:rPr>
  </w:style>
  <w:style w:type="character" w:customStyle="1" w:styleId="ListLabel68">
    <w:name w:val="ListLabel 68"/>
    <w:rPr>
      <w:sz w:val="20"/>
    </w:rPr>
  </w:style>
  <w:style w:type="character" w:customStyle="1" w:styleId="ListLabel69">
    <w:name w:val="ListLabel 69"/>
    <w:rPr>
      <w:sz w:val="20"/>
    </w:rPr>
  </w:style>
  <w:style w:type="character" w:customStyle="1" w:styleId="ListLabel70">
    <w:name w:val="ListLabel 70"/>
    <w:rPr>
      <w:sz w:val="20"/>
    </w:rPr>
  </w:style>
  <w:style w:type="character" w:customStyle="1" w:styleId="ListLabel71">
    <w:name w:val="ListLabel 71"/>
    <w:rPr>
      <w:sz w:val="20"/>
    </w:rPr>
  </w:style>
  <w:style w:type="character" w:customStyle="1" w:styleId="ListLabel72">
    <w:name w:val="ListLabel 72"/>
    <w:rPr>
      <w:sz w:val="20"/>
    </w:rPr>
  </w:style>
  <w:style w:type="character" w:customStyle="1" w:styleId="ListLabel73">
    <w:name w:val="ListLabel 73"/>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rPr>
      <w:sz w:val="20"/>
    </w:rPr>
  </w:style>
  <w:style w:type="character" w:customStyle="1" w:styleId="ListLabel83">
    <w:name w:val="ListLabel 83"/>
    <w:rPr>
      <w:sz w:val="20"/>
    </w:rPr>
  </w:style>
  <w:style w:type="character" w:customStyle="1" w:styleId="ListLabel84">
    <w:name w:val="ListLabel 84"/>
    <w:rPr>
      <w:sz w:val="20"/>
    </w:rPr>
  </w:style>
  <w:style w:type="character" w:customStyle="1" w:styleId="ListLabel85">
    <w:name w:val="ListLabel 85"/>
    <w:rPr>
      <w:sz w:val="20"/>
    </w:rPr>
  </w:style>
  <w:style w:type="character" w:customStyle="1" w:styleId="ListLabel86">
    <w:name w:val="ListLabel 86"/>
    <w:rPr>
      <w:sz w:val="20"/>
    </w:rPr>
  </w:style>
  <w:style w:type="character" w:customStyle="1" w:styleId="ListLabel87">
    <w:name w:val="ListLabel 87"/>
    <w:rPr>
      <w:sz w:val="20"/>
    </w:rPr>
  </w:style>
  <w:style w:type="character" w:customStyle="1" w:styleId="ListLabel88">
    <w:name w:val="ListLabel 88"/>
    <w:rPr>
      <w:sz w:val="20"/>
    </w:rPr>
  </w:style>
  <w:style w:type="character" w:customStyle="1" w:styleId="ListLabel89">
    <w:name w:val="ListLabel 89"/>
    <w:rPr>
      <w:sz w:val="20"/>
    </w:rPr>
  </w:style>
  <w:style w:type="character" w:customStyle="1" w:styleId="ListLabel90">
    <w:name w:val="ListLabel 90"/>
    <w:rPr>
      <w:sz w:val="20"/>
    </w:rPr>
  </w:style>
  <w:style w:type="character" w:customStyle="1" w:styleId="ListLabel91">
    <w:name w:val="ListLabel 91"/>
  </w:style>
  <w:style w:type="character" w:customStyle="1" w:styleId="ListLabel92">
    <w:name w:val="ListLabel 92"/>
    <w:rPr>
      <w:rFonts w:cs="Courier New"/>
    </w:rPr>
  </w:style>
  <w:style w:type="character" w:customStyle="1" w:styleId="ListLabel93">
    <w:name w:val="ListLabel 93"/>
  </w:style>
  <w:style w:type="character" w:customStyle="1" w:styleId="ListLabel94">
    <w:name w:val="ListLabel 94"/>
  </w:style>
  <w:style w:type="character" w:customStyle="1" w:styleId="ListLabel95">
    <w:name w:val="ListLabel 95"/>
    <w:rPr>
      <w:rFonts w:cs="Courier New"/>
    </w:rPr>
  </w:style>
  <w:style w:type="character" w:customStyle="1" w:styleId="ListLabel96">
    <w:name w:val="ListLabel 96"/>
  </w:style>
  <w:style w:type="character" w:customStyle="1" w:styleId="ListLabel97">
    <w:name w:val="ListLabel 97"/>
  </w:style>
  <w:style w:type="character" w:customStyle="1" w:styleId="ListLabel98">
    <w:name w:val="ListLabel 98"/>
    <w:rPr>
      <w:rFonts w:cs="Courier New"/>
    </w:rPr>
  </w:style>
  <w:style w:type="character" w:customStyle="1" w:styleId="ListLabel99">
    <w:name w:val="ListLabel 99"/>
  </w:style>
  <w:style w:type="character" w:customStyle="1" w:styleId="ListLabel100">
    <w:name w:val="ListLabel 100"/>
    <w:rPr>
      <w:rFonts w:eastAsia="Times New Roman" w:cs="Times New Roman"/>
      <w:b w:val="0"/>
      <w:bCs w:val="0"/>
      <w:i w:val="0"/>
      <w:iCs w:val="0"/>
      <w:w w:val="100"/>
      <w:sz w:val="24"/>
      <w:szCs w:val="24"/>
      <w:lang w:val="en-US" w:eastAsia="en-US" w:bidi="ar-SA"/>
    </w:rPr>
  </w:style>
  <w:style w:type="character" w:customStyle="1" w:styleId="ListLabel101">
    <w:name w:val="ListLabel 101"/>
    <w:rPr>
      <w:lang w:val="en-US" w:eastAsia="en-US" w:bidi="ar-SA"/>
    </w:rPr>
  </w:style>
  <w:style w:type="character" w:customStyle="1" w:styleId="ListLabel102">
    <w:name w:val="ListLabel 102"/>
    <w:rPr>
      <w:lang w:val="en-US" w:eastAsia="en-US" w:bidi="ar-SA"/>
    </w:rPr>
  </w:style>
  <w:style w:type="character" w:customStyle="1" w:styleId="ListLabel103">
    <w:name w:val="ListLabel 103"/>
    <w:rPr>
      <w:lang w:val="en-US" w:eastAsia="en-US" w:bidi="ar-SA"/>
    </w:rPr>
  </w:style>
  <w:style w:type="character" w:customStyle="1" w:styleId="ListLabel104">
    <w:name w:val="ListLabel 104"/>
    <w:rPr>
      <w:lang w:val="en-US" w:eastAsia="en-US" w:bidi="ar-SA"/>
    </w:rPr>
  </w:style>
  <w:style w:type="character" w:customStyle="1" w:styleId="ListLabel105">
    <w:name w:val="ListLabel 105"/>
    <w:rPr>
      <w:lang w:val="en-US" w:eastAsia="en-US" w:bidi="ar-SA"/>
    </w:rPr>
  </w:style>
  <w:style w:type="character" w:customStyle="1" w:styleId="ListLabel106">
    <w:name w:val="ListLabel 106"/>
    <w:rPr>
      <w:lang w:val="en-US" w:eastAsia="en-US" w:bidi="ar-SA"/>
    </w:rPr>
  </w:style>
  <w:style w:type="character" w:customStyle="1" w:styleId="ListLabel107">
    <w:name w:val="ListLabel 107"/>
    <w:rPr>
      <w:lang w:val="en-US" w:eastAsia="en-US" w:bidi="ar-SA"/>
    </w:rPr>
  </w:style>
  <w:style w:type="character" w:customStyle="1" w:styleId="ListLabel108">
    <w:name w:val="ListLabel 108"/>
    <w:rPr>
      <w:lang w:val="en-US" w:eastAsia="en-US" w:bidi="ar-SA"/>
    </w:rPr>
  </w:style>
  <w:style w:type="character" w:customStyle="1" w:styleId="ListLabel109">
    <w:name w:val="ListLabel 109"/>
  </w:style>
  <w:style w:type="character" w:customStyle="1" w:styleId="ListLabel110">
    <w:name w:val="ListLabel 110"/>
    <w:rPr>
      <w:rFonts w:cs="Courier New"/>
    </w:rPr>
  </w:style>
  <w:style w:type="character" w:customStyle="1" w:styleId="ListLabel111">
    <w:name w:val="ListLabel 111"/>
  </w:style>
  <w:style w:type="character" w:customStyle="1" w:styleId="ListLabel112">
    <w:name w:val="ListLabel 112"/>
  </w:style>
  <w:style w:type="character" w:customStyle="1" w:styleId="ListLabel113">
    <w:name w:val="ListLabel 113"/>
    <w:rPr>
      <w:rFonts w:cs="Courier New"/>
    </w:rPr>
  </w:style>
  <w:style w:type="character" w:customStyle="1" w:styleId="ListLabel114">
    <w:name w:val="ListLabel 114"/>
  </w:style>
  <w:style w:type="character" w:customStyle="1" w:styleId="ListLabel115">
    <w:name w:val="ListLabel 115"/>
  </w:style>
  <w:style w:type="character" w:customStyle="1" w:styleId="ListLabel116">
    <w:name w:val="ListLabel 116"/>
    <w:rPr>
      <w:rFonts w:cs="Courier New"/>
    </w:rPr>
  </w:style>
  <w:style w:type="character" w:customStyle="1" w:styleId="ListLabel117">
    <w:name w:val="ListLabel 117"/>
  </w:style>
  <w:style w:type="character" w:customStyle="1" w:styleId="ListLabel118">
    <w:name w:val="ListLabel 118"/>
  </w:style>
  <w:style w:type="character" w:customStyle="1" w:styleId="ListLabel119">
    <w:name w:val="ListLabel 119"/>
    <w:rPr>
      <w:rFonts w:cs="Courier New"/>
    </w:rPr>
  </w:style>
  <w:style w:type="character" w:customStyle="1" w:styleId="ListLabel120">
    <w:name w:val="ListLabel 120"/>
  </w:style>
  <w:style w:type="character" w:customStyle="1" w:styleId="ListLabel121">
    <w:name w:val="ListLabel 121"/>
  </w:style>
  <w:style w:type="character" w:customStyle="1" w:styleId="ListLabel122">
    <w:name w:val="ListLabel 122"/>
    <w:rPr>
      <w:rFonts w:cs="Courier New"/>
    </w:rPr>
  </w:style>
  <w:style w:type="character" w:customStyle="1" w:styleId="ListLabel123">
    <w:name w:val="ListLabel 123"/>
  </w:style>
  <w:style w:type="character" w:customStyle="1" w:styleId="ListLabel124">
    <w:name w:val="ListLabel 124"/>
  </w:style>
  <w:style w:type="character" w:customStyle="1" w:styleId="ListLabel125">
    <w:name w:val="ListLabel 125"/>
    <w:rPr>
      <w:rFonts w:cs="Courier New"/>
    </w:rPr>
  </w:style>
  <w:style w:type="character" w:customStyle="1" w:styleId="ListLabel126">
    <w:name w:val="ListLabel 126"/>
  </w:style>
  <w:style w:type="character" w:customStyle="1" w:styleId="ListLabel127">
    <w:name w:val="ListLabel 127"/>
  </w:style>
  <w:style w:type="character" w:customStyle="1" w:styleId="ListLabel128">
    <w:name w:val="ListLabel 128"/>
    <w:rPr>
      <w:rFonts w:cs="Courier New"/>
    </w:rPr>
  </w:style>
  <w:style w:type="character" w:customStyle="1" w:styleId="ListLabel129">
    <w:name w:val="ListLabel 129"/>
  </w:style>
  <w:style w:type="character" w:customStyle="1" w:styleId="ListLabel130">
    <w:name w:val="ListLabel 130"/>
  </w:style>
  <w:style w:type="character" w:customStyle="1" w:styleId="ListLabel131">
    <w:name w:val="ListLabel 131"/>
    <w:rPr>
      <w:rFonts w:cs="Courier New"/>
    </w:rPr>
  </w:style>
  <w:style w:type="character" w:customStyle="1" w:styleId="ListLabel132">
    <w:name w:val="ListLabel 132"/>
  </w:style>
  <w:style w:type="character" w:customStyle="1" w:styleId="ListLabel133">
    <w:name w:val="ListLabel 133"/>
  </w:style>
  <w:style w:type="character" w:customStyle="1" w:styleId="ListLabel134">
    <w:name w:val="ListLabel 134"/>
    <w:rPr>
      <w:rFonts w:cs="Courier New"/>
    </w:rPr>
  </w:style>
  <w:style w:type="character" w:customStyle="1" w:styleId="ListLabel135">
    <w:name w:val="ListLabel 135"/>
  </w:style>
  <w:style w:type="character" w:customStyle="1" w:styleId="ListLabel136">
    <w:name w:val="ListLabel 136"/>
  </w:style>
  <w:style w:type="character" w:customStyle="1" w:styleId="ListLabel137">
    <w:name w:val="ListLabel 137"/>
    <w:rPr>
      <w:rFonts w:cs="Courier New"/>
    </w:rPr>
  </w:style>
  <w:style w:type="character" w:customStyle="1" w:styleId="ListLabel138">
    <w:name w:val="ListLabel 138"/>
  </w:style>
  <w:style w:type="character" w:customStyle="1" w:styleId="ListLabel139">
    <w:name w:val="ListLabel 139"/>
  </w:style>
  <w:style w:type="character" w:customStyle="1" w:styleId="ListLabel140">
    <w:name w:val="ListLabel 140"/>
    <w:rPr>
      <w:rFonts w:cs="Courier New"/>
    </w:rPr>
  </w:style>
  <w:style w:type="character" w:customStyle="1" w:styleId="ListLabel141">
    <w:name w:val="ListLabel 141"/>
  </w:style>
  <w:style w:type="character" w:customStyle="1" w:styleId="ListLabel142">
    <w:name w:val="ListLabel 142"/>
  </w:style>
  <w:style w:type="character" w:customStyle="1" w:styleId="ListLabel143">
    <w:name w:val="ListLabel 143"/>
    <w:rPr>
      <w:rFonts w:cs="Courier New"/>
    </w:rPr>
  </w:style>
  <w:style w:type="character" w:customStyle="1" w:styleId="ListLabel144">
    <w:name w:val="ListLabel 144"/>
  </w:style>
  <w:style w:type="character" w:customStyle="1" w:styleId="ListLabel145">
    <w:name w:val="ListLabel 145"/>
    <w:rPr>
      <w:rFonts w:cs="Symbol"/>
    </w:rPr>
  </w:style>
  <w:style w:type="character" w:customStyle="1" w:styleId="ListLabel146">
    <w:name w:val="ListLabel 146"/>
    <w:rPr>
      <w:rFonts w:cs="Symbol"/>
    </w:rPr>
  </w:style>
  <w:style w:type="character" w:customStyle="1" w:styleId="ListLabel147">
    <w:name w:val="ListLabel 147"/>
    <w:rPr>
      <w:rFonts w:cs="Symbol"/>
    </w:rPr>
  </w:style>
  <w:style w:type="character" w:customStyle="1" w:styleId="ListLabel148">
    <w:name w:val="ListLabel 148"/>
    <w:rPr>
      <w:rFonts w:cs="Symbol"/>
    </w:rPr>
  </w:style>
  <w:style w:type="character" w:customStyle="1" w:styleId="ListLabel149">
    <w:name w:val="ListLabel 149"/>
    <w:rPr>
      <w:rFonts w:cs="Symbol"/>
    </w:rPr>
  </w:style>
  <w:style w:type="character" w:customStyle="1" w:styleId="ListLabel150">
    <w:name w:val="ListLabel 150"/>
    <w:rPr>
      <w:rFonts w:cs="Symbol"/>
    </w:rPr>
  </w:style>
  <w:style w:type="character" w:customStyle="1" w:styleId="ListLabel151">
    <w:name w:val="ListLabel 151"/>
    <w:rPr>
      <w:rFonts w:cs="Symbol"/>
    </w:rPr>
  </w:style>
  <w:style w:type="character" w:customStyle="1" w:styleId="ListLabel152">
    <w:name w:val="ListLabel 152"/>
    <w:rPr>
      <w:rFonts w:cs="Symbol"/>
    </w:rPr>
  </w:style>
  <w:style w:type="character" w:customStyle="1" w:styleId="ListLabel153">
    <w:name w:val="ListLabel 153"/>
    <w:rPr>
      <w:rFonts w:cs="Symbol"/>
    </w:rPr>
  </w:style>
  <w:style w:type="character" w:customStyle="1" w:styleId="ListLabel154">
    <w:name w:val="ListLabel 154"/>
    <w:rPr>
      <w:sz w:val="20"/>
    </w:rPr>
  </w:style>
  <w:style w:type="character" w:customStyle="1" w:styleId="ListLabel155">
    <w:name w:val="ListLabel 155"/>
    <w:rPr>
      <w:sz w:val="20"/>
    </w:rPr>
  </w:style>
  <w:style w:type="character" w:customStyle="1" w:styleId="ListLabel156">
    <w:name w:val="ListLabel 156"/>
    <w:rPr>
      <w:sz w:val="20"/>
    </w:rPr>
  </w:style>
  <w:style w:type="character" w:customStyle="1" w:styleId="ListLabel157">
    <w:name w:val="ListLabel 157"/>
    <w:rPr>
      <w:sz w:val="20"/>
    </w:rPr>
  </w:style>
  <w:style w:type="character" w:customStyle="1" w:styleId="ListLabel158">
    <w:name w:val="ListLabel 158"/>
    <w:rPr>
      <w:sz w:val="20"/>
    </w:rPr>
  </w:style>
  <w:style w:type="character" w:customStyle="1" w:styleId="ListLabel159">
    <w:name w:val="ListLabel 159"/>
    <w:rPr>
      <w:sz w:val="20"/>
    </w:rPr>
  </w:style>
  <w:style w:type="character" w:customStyle="1" w:styleId="ListLabel160">
    <w:name w:val="ListLabel 160"/>
    <w:rPr>
      <w:sz w:val="20"/>
    </w:rPr>
  </w:style>
  <w:style w:type="character" w:customStyle="1" w:styleId="ListLabel161">
    <w:name w:val="ListLabel 161"/>
    <w:rPr>
      <w:sz w:val="20"/>
    </w:rPr>
  </w:style>
  <w:style w:type="character" w:customStyle="1" w:styleId="ListLabel162">
    <w:name w:val="ListLabel 162"/>
    <w:rPr>
      <w:sz w:val="20"/>
    </w:rPr>
  </w:style>
  <w:style w:type="character" w:customStyle="1" w:styleId="ListLabel163">
    <w:name w:val="ListLabel 163"/>
    <w:rPr>
      <w:rFonts w:cs="Symbol"/>
    </w:rPr>
  </w:style>
  <w:style w:type="character" w:customStyle="1" w:styleId="ListLabel164">
    <w:name w:val="ListLabel 164"/>
  </w:style>
  <w:style w:type="character" w:customStyle="1" w:styleId="ListLabel165">
    <w:name w:val="ListLabel 165"/>
    <w:rPr>
      <w:rFonts w:cs="Courier New"/>
    </w:rPr>
  </w:style>
  <w:style w:type="character" w:customStyle="1" w:styleId="ListLabel166">
    <w:name w:val="ListLabel 166"/>
  </w:style>
  <w:style w:type="character" w:customStyle="1" w:styleId="ListLabel167">
    <w:name w:val="ListLabel 167"/>
  </w:style>
  <w:style w:type="character" w:customStyle="1" w:styleId="ListLabel168">
    <w:name w:val="ListLabel 168"/>
    <w:rPr>
      <w:rFonts w:cs="Courier New"/>
    </w:rPr>
  </w:style>
  <w:style w:type="character" w:customStyle="1" w:styleId="ListLabel169">
    <w:name w:val="ListLabel 169"/>
  </w:style>
  <w:style w:type="character" w:customStyle="1" w:styleId="ListLabel170">
    <w:name w:val="ListLabel 170"/>
  </w:style>
  <w:style w:type="character" w:customStyle="1" w:styleId="ListLabel171">
    <w:name w:val="ListLabel 171"/>
    <w:rPr>
      <w:rFonts w:cs="Courier New"/>
    </w:rPr>
  </w:style>
  <w:style w:type="character" w:customStyle="1" w:styleId="ListLabel172">
    <w:name w:val="ListLabel 172"/>
  </w:style>
  <w:style w:type="character" w:customStyle="1" w:styleId="ListLabel173">
    <w:name w:val="ListLabel 173"/>
  </w:style>
  <w:style w:type="character" w:customStyle="1" w:styleId="ListLabel174">
    <w:name w:val="ListLabel 174"/>
    <w:rPr>
      <w:rFonts w:cs="Courier New"/>
    </w:rPr>
  </w:style>
  <w:style w:type="character" w:customStyle="1" w:styleId="ListLabel175">
    <w:name w:val="ListLabel 175"/>
  </w:style>
  <w:style w:type="character" w:customStyle="1" w:styleId="ListLabel176">
    <w:name w:val="ListLabel 176"/>
  </w:style>
  <w:style w:type="character" w:customStyle="1" w:styleId="ListLabel177">
    <w:name w:val="ListLabel 177"/>
    <w:rPr>
      <w:rFonts w:cs="Courier New"/>
    </w:rPr>
  </w:style>
  <w:style w:type="character" w:customStyle="1" w:styleId="ListLabel178">
    <w:name w:val="ListLabel 178"/>
  </w:style>
  <w:style w:type="character" w:customStyle="1" w:styleId="ListLabel179">
    <w:name w:val="ListLabel 179"/>
  </w:style>
  <w:style w:type="character" w:customStyle="1" w:styleId="ListLabel180">
    <w:name w:val="ListLabel 180"/>
    <w:rPr>
      <w:rFonts w:cs="Courier New"/>
    </w:rPr>
  </w:style>
  <w:style w:type="character" w:customStyle="1" w:styleId="ListLabel181">
    <w:name w:val="ListLabel 181"/>
  </w:style>
  <w:style w:type="character" w:customStyle="1" w:styleId="ListLabel182">
    <w:name w:val="ListLabel 182"/>
  </w:style>
  <w:style w:type="character" w:customStyle="1" w:styleId="ListLabel183">
    <w:name w:val="ListLabel 183"/>
    <w:rPr>
      <w:rFonts w:cs="Courier New"/>
    </w:rPr>
  </w:style>
  <w:style w:type="character" w:customStyle="1" w:styleId="ListLabel184">
    <w:name w:val="ListLabel 184"/>
  </w:style>
  <w:style w:type="character" w:customStyle="1" w:styleId="ListLabel185">
    <w:name w:val="ListLabel 185"/>
  </w:style>
  <w:style w:type="character" w:customStyle="1" w:styleId="ListLabel186">
    <w:name w:val="ListLabel 186"/>
    <w:rPr>
      <w:rFonts w:cs="Courier New"/>
    </w:rPr>
  </w:style>
  <w:style w:type="character" w:customStyle="1" w:styleId="ListLabel187">
    <w:name w:val="ListLabel 187"/>
  </w:style>
  <w:style w:type="character" w:customStyle="1" w:styleId="ListLabel188">
    <w:name w:val="ListLabel 188"/>
  </w:style>
  <w:style w:type="character" w:customStyle="1" w:styleId="ListLabel189">
    <w:name w:val="ListLabel 189"/>
    <w:rPr>
      <w:rFonts w:cs="Courier New"/>
    </w:rPr>
  </w:style>
  <w:style w:type="character" w:customStyle="1" w:styleId="ListLabel190">
    <w:name w:val="ListLabel 190"/>
  </w:style>
  <w:style w:type="character" w:customStyle="1" w:styleId="ListLabel191">
    <w:name w:val="ListLabel 191"/>
  </w:style>
  <w:style w:type="character" w:customStyle="1" w:styleId="ListLabel192">
    <w:name w:val="ListLabel 192"/>
  </w:style>
  <w:style w:type="character" w:customStyle="1" w:styleId="ListLabel193">
    <w:name w:val="ListLabel 193"/>
  </w:style>
  <w:style w:type="character" w:customStyle="1" w:styleId="ListLabel194">
    <w:name w:val="ListLabel 194"/>
  </w:style>
  <w:style w:type="character" w:customStyle="1" w:styleId="ListLabel195">
    <w:name w:val="ListLabel 195"/>
  </w:style>
  <w:style w:type="character" w:customStyle="1" w:styleId="ListLabel196">
    <w:name w:val="ListLabel 196"/>
  </w:style>
  <w:style w:type="character" w:customStyle="1" w:styleId="ListLabel197">
    <w:name w:val="ListLabel 197"/>
  </w:style>
  <w:style w:type="character" w:customStyle="1" w:styleId="ListLabel198">
    <w:name w:val="ListLabel 198"/>
  </w:style>
  <w:style w:type="character" w:customStyle="1" w:styleId="ListLabel199">
    <w:name w:val="ListLabel 199"/>
  </w:style>
  <w:style w:type="paragraph" w:customStyle="1" w:styleId="Heading">
    <w:name w:val="Heading"/>
    <w:basedOn w:val="Normal"/>
    <w:next w:val="BodyText"/>
    <w:pPr>
      <w:keepNext/>
      <w:spacing w:before="240" w:after="120" w:line="240" w:lineRule="auto"/>
    </w:pPr>
    <w:rPr>
      <w:rFonts w:ascii="Liberation Sans" w:eastAsia="Microsoft YaHei" w:hAnsi="Liberation Sans" w:cs="Arial"/>
      <w:sz w:val="28"/>
      <w:szCs w:val="28"/>
    </w:rPr>
  </w:style>
  <w:style w:type="paragraph" w:styleId="BodyText">
    <w:name w:val="Body Text"/>
    <w:basedOn w:val="Normal"/>
    <w:rPr>
      <w:sz w:val="28"/>
    </w:r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pPr>
      <w:suppressLineNumbers/>
    </w:pPr>
  </w:style>
  <w:style w:type="paragraph" w:styleId="BalloonText">
    <w:name w:val="Balloon Text"/>
    <w:basedOn w:val="Normal"/>
    <w:pPr>
      <w:spacing w:after="0" w:line="240" w:lineRule="auto"/>
    </w:pPr>
    <w:rPr>
      <w:rFonts w:ascii="Lucida Grande" w:eastAsia="Times New Roman" w:hAnsi="Lucida Grande"/>
      <w:sz w:val="18"/>
      <w:szCs w:val="18"/>
    </w:rPr>
  </w:style>
  <w:style w:type="paragraph" w:styleId="BlockText">
    <w:name w:val="Block Text"/>
    <w:basedOn w:val="Normal"/>
    <w:pPr>
      <w:spacing w:after="0" w:line="240" w:lineRule="auto"/>
      <w:ind w:left="-360" w:right="-360"/>
      <w:jc w:val="both"/>
    </w:pPr>
    <w:rPr>
      <w:rFonts w:ascii="Times New Roman" w:eastAsia="Times New Roman" w:hAnsi="Times New Roman"/>
      <w:sz w:val="24"/>
      <w:szCs w:val="24"/>
    </w:rPr>
  </w:style>
  <w:style w:type="paragraph" w:styleId="BodyText2">
    <w:name w:val="Body Text 2"/>
    <w:basedOn w:val="Normal"/>
    <w:pPr>
      <w:spacing w:after="0" w:line="240" w:lineRule="auto"/>
    </w:pPr>
    <w:rPr>
      <w:rFonts w:ascii="Times New Roman" w:eastAsia="Times New Roman" w:hAnsi="Times New Roman"/>
      <w:i/>
      <w:sz w:val="24"/>
      <w:szCs w:val="20"/>
    </w:rPr>
  </w:style>
  <w:style w:type="paragraph" w:styleId="BodyText3">
    <w:name w:val="Body Text 3"/>
    <w:basedOn w:val="Normal"/>
    <w:pPr>
      <w:spacing w:after="0" w:line="240" w:lineRule="auto"/>
      <w:jc w:val="center"/>
    </w:pPr>
    <w:rPr>
      <w:rFonts w:ascii="Times New Roman" w:eastAsia="Times New Roman" w:hAnsi="Times New Roman"/>
      <w:sz w:val="24"/>
      <w:szCs w:val="20"/>
    </w:rPr>
  </w:style>
  <w:style w:type="paragraph" w:styleId="BodyTextIndent">
    <w:name w:val="Body Text Indent"/>
    <w:basedOn w:val="Normal"/>
    <w:pPr>
      <w:spacing w:after="120" w:line="240" w:lineRule="auto"/>
      <w:ind w:left="360"/>
    </w:pPr>
    <w:rPr>
      <w:rFonts w:ascii="Times New Roman" w:eastAsia="Times New Roman" w:hAnsi="Times New Roman"/>
      <w:sz w:val="24"/>
      <w:szCs w:val="24"/>
    </w:rPr>
  </w:style>
  <w:style w:type="paragraph" w:customStyle="1" w:styleId="Caption1">
    <w:name w:val="Caption1"/>
    <w:next w:val="Normal"/>
    <w:pPr>
      <w:suppressAutoHyphens/>
    </w:pPr>
    <w:rPr>
      <w:b/>
      <w:color w:val="000000"/>
      <w:sz w:val="24"/>
      <w:u w:val="single"/>
    </w:rPr>
  </w:style>
  <w:style w:type="paragraph" w:customStyle="1" w:styleId="HeaderandFooter">
    <w:name w:val="Header and Footer"/>
    <w:basedOn w:val="Normal"/>
  </w:style>
  <w:style w:type="paragraph" w:styleId="Footer">
    <w:name w:val="footer"/>
    <w:basedOn w:val="Normal"/>
    <w:uiPriority w:val="99"/>
    <w:pPr>
      <w:tabs>
        <w:tab w:val="center" w:pos="4320"/>
        <w:tab w:val="right" w:pos="8640"/>
      </w:tabs>
      <w:spacing w:after="0" w:line="240" w:lineRule="auto"/>
    </w:pPr>
    <w:rPr>
      <w:rFonts w:ascii="Times New Roman" w:eastAsia="Times New Roman" w:hAnsi="Times New Roman"/>
      <w:sz w:val="24"/>
      <w:szCs w:val="24"/>
    </w:rPr>
  </w:style>
  <w:style w:type="paragraph" w:styleId="Header">
    <w:name w:val="header"/>
    <w:basedOn w:val="Normal"/>
    <w:pPr>
      <w:widowControl w:val="0"/>
      <w:spacing w:after="0" w:line="280" w:lineRule="atLeast"/>
      <w:jc w:val="center"/>
    </w:pPr>
    <w:rPr>
      <w:rFonts w:ascii="Helvetica" w:eastAsia="Times New Roman" w:hAnsi="Helvetica"/>
      <w:b/>
      <w:color w:val="000000"/>
      <w:sz w:val="28"/>
      <w:szCs w:val="20"/>
    </w:rPr>
  </w:style>
  <w:style w:type="paragraph" w:styleId="NormalWeb">
    <w:name w:val="Normal (Web)"/>
    <w:basedOn w:val="Normal"/>
    <w:uiPriority w:val="99"/>
    <w:pPr>
      <w:spacing w:before="280" w:after="280" w:line="240" w:lineRule="auto"/>
    </w:pPr>
    <w:rPr>
      <w:rFonts w:ascii="Times" w:eastAsia="Times" w:hAnsi="Times"/>
      <w:sz w:val="20"/>
      <w:szCs w:val="20"/>
    </w:rPr>
  </w:style>
  <w:style w:type="paragraph" w:styleId="Signature">
    <w:name w:val="Signature"/>
    <w:basedOn w:val="Normal"/>
    <w:pPr>
      <w:spacing w:line="240" w:lineRule="auto"/>
    </w:pPr>
    <w:rPr>
      <w:rFonts w:ascii="Times" w:eastAsia="Times New Roman" w:hAnsi="Times"/>
      <w:sz w:val="20"/>
      <w:szCs w:val="20"/>
    </w:rPr>
  </w:style>
  <w:style w:type="paragraph" w:styleId="Title">
    <w:name w:val="Title"/>
    <w:basedOn w:val="Normal"/>
    <w:qFormat/>
    <w:pPr>
      <w:spacing w:after="0" w:line="240" w:lineRule="auto"/>
      <w:jc w:val="center"/>
    </w:pPr>
    <w:rPr>
      <w:rFonts w:ascii="Times New Roman" w:eastAsia="Times New Roman" w:hAnsi="Times New Roman"/>
      <w:sz w:val="24"/>
      <w:szCs w:val="20"/>
    </w:rPr>
  </w:style>
  <w:style w:type="paragraph" w:customStyle="1" w:styleId="Body">
    <w:name w:val="Body"/>
    <w:next w:val="Header"/>
    <w:pPr>
      <w:widowControl w:val="0"/>
      <w:suppressAutoHyphens/>
      <w:spacing w:line="240" w:lineRule="atLeast"/>
    </w:pPr>
    <w:rPr>
      <w:rFonts w:ascii="Helvetica" w:hAnsi="Helvetica"/>
      <w:color w:val="000000"/>
      <w:sz w:val="24"/>
    </w:rPr>
  </w:style>
  <w:style w:type="paragraph" w:customStyle="1" w:styleId="NoSpacing1">
    <w:name w:val="No Spacing1"/>
    <w:pPr>
      <w:suppressAutoHyphens/>
    </w:pPr>
    <w:rPr>
      <w:rFonts w:ascii="Calibri" w:eastAsia="Calibri" w:hAnsi="Calibri"/>
      <w:sz w:val="22"/>
      <w:szCs w:val="22"/>
    </w:rPr>
  </w:style>
  <w:style w:type="paragraph" w:customStyle="1" w:styleId="Default">
    <w:name w:val="Default"/>
    <w:pPr>
      <w:widowControl w:val="0"/>
      <w:suppressAutoHyphens/>
      <w:spacing w:line="240" w:lineRule="atLeast"/>
    </w:pPr>
    <w:rPr>
      <w:rFonts w:ascii="Helvetica" w:hAnsi="Helvetica"/>
      <w:color w:val="000000"/>
      <w:sz w:val="24"/>
    </w:rPr>
  </w:style>
  <w:style w:type="paragraph" w:styleId="NoSpacing">
    <w:name w:val="No Spacing"/>
    <w:uiPriority w:val="1"/>
    <w:qFormat/>
    <w:pPr>
      <w:suppressAutoHyphens/>
    </w:pPr>
    <w:rPr>
      <w:rFonts w:ascii="Calibri" w:eastAsia="Calibri" w:hAnsi="Calibri"/>
      <w:sz w:val="22"/>
      <w:szCs w:val="22"/>
    </w:rPr>
  </w:style>
  <w:style w:type="paragraph" w:customStyle="1" w:styleId="artnotes">
    <w:name w:val="art notes"/>
    <w:basedOn w:val="Normal"/>
    <w:pPr>
      <w:widowControl w:val="0"/>
      <w:spacing w:after="0" w:line="240" w:lineRule="auto"/>
    </w:pPr>
    <w:rPr>
      <w:rFonts w:ascii="Times New Roman" w:eastAsia="Times New Roman" w:hAnsi="Times New Roman"/>
      <w:sz w:val="24"/>
      <w:szCs w:val="20"/>
    </w:rPr>
  </w:style>
  <w:style w:type="paragraph" w:customStyle="1" w:styleId="p2">
    <w:name w:val="p2"/>
    <w:basedOn w:val="Normal"/>
    <w:pPr>
      <w:spacing w:after="0" w:line="240" w:lineRule="auto"/>
    </w:pPr>
    <w:rPr>
      <w:rFonts w:ascii="Times New Roman" w:eastAsia="Times New Roman" w:hAnsi="Times New Roman"/>
      <w:sz w:val="24"/>
      <w:szCs w:val="20"/>
    </w:rPr>
  </w:style>
  <w:style w:type="paragraph" w:customStyle="1" w:styleId="ListParagraph1">
    <w:name w:val="List Paragraph1"/>
    <w:basedOn w:val="Normal"/>
    <w:pPr>
      <w:ind w:left="720"/>
      <w:contextualSpacing/>
    </w:pPr>
    <w:rPr>
      <w:rFonts w:eastAsia="Times New Roman"/>
      <w:lang w:bidi="en-US"/>
    </w:rPr>
  </w:style>
  <w:style w:type="paragraph" w:customStyle="1" w:styleId="msonospacing0">
    <w:name w:val="msonospacing"/>
    <w:pPr>
      <w:suppressAutoHyphens/>
    </w:pPr>
    <w:rPr>
      <w:rFonts w:ascii="Calibri" w:eastAsia="Calibri" w:hAnsi="Calibri"/>
      <w:sz w:val="22"/>
    </w:rPr>
  </w:style>
  <w:style w:type="paragraph" w:customStyle="1" w:styleId="p1">
    <w:name w:val="p1"/>
    <w:basedOn w:val="Normal"/>
    <w:pPr>
      <w:spacing w:after="0"/>
      <w:jc w:val="center"/>
    </w:pPr>
    <w:rPr>
      <w:rFonts w:ascii="Times New Roman" w:eastAsia="Times New Roman" w:hAnsi="Times New Roman" w:cs="Arial"/>
      <w:sz w:val="24"/>
      <w:szCs w:val="20"/>
    </w:rPr>
  </w:style>
  <w:style w:type="paragraph" w:customStyle="1" w:styleId="SH5">
    <w:name w:val="SH5"/>
    <w:basedOn w:val="Normal"/>
    <w:pPr>
      <w:spacing w:before="2" w:after="1" w:line="240" w:lineRule="auto"/>
    </w:pPr>
    <w:rPr>
      <w:rFonts w:ascii="Arial" w:eastAsia="Times New Roman" w:hAnsi="Arial" w:cs="Arial"/>
      <w:b/>
      <w:bCs/>
      <w:smallCaps/>
      <w:sz w:val="24"/>
      <w:szCs w:val="20"/>
    </w:rPr>
  </w:style>
  <w:style w:type="paragraph" w:customStyle="1" w:styleId="H5">
    <w:name w:val="H5"/>
    <w:basedOn w:val="Normal"/>
    <w:pPr>
      <w:spacing w:after="0" w:line="240" w:lineRule="auto"/>
    </w:pPr>
    <w:rPr>
      <w:rFonts w:ascii="Arial" w:eastAsia="Times New Roman" w:hAnsi="Arial" w:cs="Arial"/>
      <w:sz w:val="20"/>
      <w:szCs w:val="20"/>
    </w:rPr>
  </w:style>
  <w:style w:type="paragraph" w:customStyle="1" w:styleId="SH3">
    <w:name w:val="SH3"/>
    <w:basedOn w:val="Normal"/>
    <w:pPr>
      <w:spacing w:before="2" w:after="1" w:line="240" w:lineRule="auto"/>
      <w:jc w:val="center"/>
    </w:pPr>
    <w:rPr>
      <w:rFonts w:ascii="Times New Roman" w:eastAsia="Times New Roman" w:hAnsi="Times New Roman"/>
      <w:iCs/>
      <w:sz w:val="28"/>
      <w:szCs w:val="28"/>
    </w:rPr>
  </w:style>
  <w:style w:type="paragraph" w:customStyle="1" w:styleId="H2">
    <w:name w:val="H2"/>
    <w:basedOn w:val="Normal"/>
    <w:pPr>
      <w:spacing w:after="0" w:line="240" w:lineRule="auto"/>
    </w:pPr>
    <w:rPr>
      <w:rFonts w:ascii="Arial" w:eastAsia="Times New Roman" w:hAnsi="Arial" w:cs="Arial"/>
      <w:sz w:val="48"/>
      <w:szCs w:val="48"/>
    </w:rPr>
  </w:style>
  <w:style w:type="paragraph" w:customStyle="1" w:styleId="h5sub">
    <w:name w:val="h5 sub"/>
    <w:basedOn w:val="Normal"/>
    <w:pPr>
      <w:spacing w:before="240" w:after="1"/>
    </w:pPr>
    <w:rPr>
      <w:rFonts w:ascii="Franklin Gothic Medium" w:eastAsia="Times New Roman" w:hAnsi="Franklin Gothic Medium"/>
      <w:smallCaps/>
      <w:sz w:val="20"/>
      <w:szCs w:val="20"/>
    </w:rPr>
  </w:style>
  <w:style w:type="paragraph" w:customStyle="1" w:styleId="h50">
    <w:name w:val="h5"/>
    <w:basedOn w:val="Normal"/>
    <w:pPr>
      <w:spacing w:after="0"/>
    </w:pPr>
    <w:rPr>
      <w:rFonts w:ascii="Arial" w:eastAsia="Times New Roman" w:hAnsi="Arial"/>
      <w:sz w:val="20"/>
      <w:szCs w:val="20"/>
    </w:rPr>
  </w:style>
  <w:style w:type="paragraph" w:customStyle="1" w:styleId="body0">
    <w:name w:val="body"/>
    <w:pPr>
      <w:suppressAutoHyphens/>
      <w:spacing w:line="276" w:lineRule="auto"/>
      <w:ind w:firstLine="360"/>
      <w:jc w:val="both"/>
    </w:pPr>
    <w:rPr>
      <w:sz w:val="24"/>
    </w:rPr>
  </w:style>
  <w:style w:type="paragraph" w:customStyle="1" w:styleId="ct">
    <w:name w:val="ct"/>
    <w:pPr>
      <w:suppressAutoHyphens/>
      <w:spacing w:before="240" w:after="120"/>
      <w:jc w:val="center"/>
    </w:pPr>
    <w:rPr>
      <w:smallCaps/>
      <w:sz w:val="36"/>
    </w:rPr>
  </w:style>
  <w:style w:type="paragraph" w:customStyle="1" w:styleId="ul">
    <w:name w:val="ul"/>
    <w:basedOn w:val="Normal"/>
    <w:pPr>
      <w:tabs>
        <w:tab w:val="left" w:pos="720"/>
        <w:tab w:val="left" w:pos="1440"/>
      </w:tabs>
      <w:spacing w:after="0"/>
      <w:ind w:left="936" w:hanging="576"/>
    </w:pPr>
    <w:rPr>
      <w:rFonts w:ascii="Times New Roman" w:eastAsia="Times New Roman" w:hAnsi="Times New Roman"/>
      <w:sz w:val="24"/>
      <w:szCs w:val="20"/>
    </w:rPr>
  </w:style>
  <w:style w:type="paragraph" w:customStyle="1" w:styleId="h20">
    <w:name w:val="h2"/>
    <w:basedOn w:val="Normal"/>
    <w:pPr>
      <w:keepNext/>
      <w:keepLines/>
      <w:widowControl w:val="0"/>
      <w:tabs>
        <w:tab w:val="left" w:pos="240"/>
        <w:tab w:val="right" w:pos="4740"/>
      </w:tabs>
      <w:spacing w:after="60" w:line="240" w:lineRule="atLeast"/>
      <w:textAlignment w:val="center"/>
    </w:pPr>
    <w:rPr>
      <w:rFonts w:ascii="AvenirNextCondensed-Regular" w:eastAsia="Times New Roman" w:hAnsi="AvenirNextCondensed-Regular" w:cs="AvenirNextCondensed-Regular"/>
      <w:color w:val="000000"/>
    </w:rPr>
  </w:style>
  <w:style w:type="paragraph" w:customStyle="1" w:styleId="tiny">
    <w:name w:val="tiny"/>
    <w:basedOn w:val="Normal"/>
    <w:pPr>
      <w:spacing w:line="240" w:lineRule="auto"/>
    </w:pPr>
    <w:rPr>
      <w:rFonts w:ascii="Times" w:eastAsia="Times New Roman" w:hAnsi="Times"/>
      <w:sz w:val="20"/>
      <w:szCs w:val="20"/>
    </w:rPr>
  </w:style>
  <w:style w:type="paragraph" w:customStyle="1" w:styleId="font8">
    <w:name w:val="font_8"/>
    <w:basedOn w:val="Normal"/>
    <w:pPr>
      <w:spacing w:line="240" w:lineRule="auto"/>
    </w:pPr>
    <w:rPr>
      <w:rFonts w:ascii="Times" w:eastAsia="Cambria" w:hAnsi="Times"/>
      <w:sz w:val="20"/>
      <w:szCs w:val="20"/>
    </w:rPr>
  </w:style>
  <w:style w:type="paragraph" w:customStyle="1" w:styleId="Acknowledgments">
    <w:name w:val="Acknowledgments"/>
    <w:basedOn w:val="Body"/>
    <w:pPr>
      <w:widowControl/>
      <w:tabs>
        <w:tab w:val="left" w:pos="929"/>
        <w:tab w:val="left" w:pos="1139"/>
        <w:tab w:val="left" w:pos="1349"/>
        <w:tab w:val="left" w:pos="1559"/>
        <w:tab w:val="left" w:pos="1769"/>
        <w:tab w:val="left" w:pos="1979"/>
        <w:tab w:val="left" w:pos="2189"/>
        <w:tab w:val="left" w:pos="2399"/>
        <w:tab w:val="left" w:pos="2609"/>
        <w:tab w:val="left" w:pos="2819"/>
        <w:tab w:val="left" w:pos="3029"/>
      </w:tabs>
      <w:spacing w:line="240" w:lineRule="auto"/>
      <w:ind w:left="1139" w:hanging="419"/>
    </w:pPr>
    <w:rPr>
      <w:rFonts w:ascii="Times New Roman" w:hAnsi="Times New Roman"/>
      <w:sz w:val="21"/>
    </w:rPr>
  </w:style>
  <w:style w:type="paragraph" w:customStyle="1" w:styleId="LsbResponsorial">
    <w:name w:val="Lsb Responsorial"/>
    <w:basedOn w:val="Body"/>
    <w:pPr>
      <w:widowControl/>
      <w:tabs>
        <w:tab w:val="left" w:pos="1139"/>
        <w:tab w:val="left" w:pos="1349"/>
        <w:tab w:val="left" w:pos="1559"/>
        <w:tab w:val="left" w:pos="1769"/>
        <w:tab w:val="left" w:pos="1979"/>
        <w:tab w:val="left" w:pos="2189"/>
        <w:tab w:val="left" w:pos="2399"/>
        <w:tab w:val="left" w:pos="2609"/>
        <w:tab w:val="left" w:pos="2819"/>
        <w:tab w:val="left" w:pos="3029"/>
      </w:tabs>
      <w:spacing w:line="240" w:lineRule="auto"/>
      <w:ind w:left="1139" w:hanging="419"/>
    </w:pPr>
    <w:rPr>
      <w:rFonts w:ascii="Times New Roman" w:hAnsi="Times New Roman"/>
      <w:sz w:val="21"/>
    </w:rPr>
  </w:style>
  <w:style w:type="paragraph" w:customStyle="1" w:styleId="LsbResponsorialContinued">
    <w:name w:val="Lsb Responsorial Continued"/>
    <w:basedOn w:val="LsbResponsorial"/>
    <w:pPr>
      <w:ind w:firstLine="0"/>
    </w:pPr>
  </w:style>
  <w:style w:type="paragraph" w:customStyle="1" w:styleId="Normal1">
    <w:name w:val="Normal1"/>
    <w:pPr>
      <w:suppressAutoHyphens/>
    </w:pPr>
    <w:rPr>
      <w:rFonts w:ascii="Cambria" w:eastAsia="Cambria" w:hAnsi="Cambria" w:cs="Cambria"/>
      <w:sz w:val="24"/>
      <w:szCs w:val="24"/>
    </w:rPr>
  </w:style>
  <w:style w:type="paragraph" w:customStyle="1" w:styleId="CalendarText">
    <w:name w:val="CalendarText"/>
    <w:basedOn w:val="Normal"/>
    <w:pPr>
      <w:spacing w:after="0" w:line="240" w:lineRule="auto"/>
    </w:pPr>
    <w:rPr>
      <w:rFonts w:ascii="Arial" w:eastAsia="Times New Roman" w:hAnsi="Arial" w:cs="Arial"/>
      <w:color w:val="000000"/>
      <w:sz w:val="20"/>
      <w:szCs w:val="24"/>
    </w:rPr>
  </w:style>
  <w:style w:type="paragraph" w:customStyle="1" w:styleId="TableContents">
    <w:name w:val="Table Contents"/>
    <w:basedOn w:val="Normal"/>
    <w:pPr>
      <w:suppressLineNumbers/>
      <w:spacing w:after="0" w:line="240" w:lineRule="auto"/>
    </w:pPr>
    <w:rPr>
      <w:rFonts w:ascii="Times New Roman" w:eastAsia="Times New Roman" w:hAnsi="Times New Roman"/>
      <w:sz w:val="24"/>
      <w:szCs w:val="24"/>
    </w:rPr>
  </w:style>
  <w:style w:type="paragraph" w:customStyle="1" w:styleId="Standard">
    <w:name w:val="Standard"/>
    <w:pPr>
      <w:widowControl w:val="0"/>
      <w:suppressAutoHyphens/>
      <w:textAlignment w:val="baseline"/>
    </w:pPr>
    <w:rPr>
      <w:rFonts w:eastAsia="SimSun" w:cs="Arial"/>
      <w:kern w:val="2"/>
      <w:sz w:val="24"/>
      <w:szCs w:val="24"/>
      <w:lang w:eastAsia="zh-CN" w:bidi="hi-IN"/>
    </w:rPr>
  </w:style>
  <w:style w:type="paragraph" w:customStyle="1" w:styleId="Textbody">
    <w:name w:val="Text body"/>
    <w:basedOn w:val="Standard"/>
    <w:pPr>
      <w:spacing w:after="120"/>
    </w:pPr>
  </w:style>
  <w:style w:type="paragraph" w:customStyle="1" w:styleId="top-05">
    <w:name w:val="top-05"/>
    <w:basedOn w:val="Normal"/>
    <w:pPr>
      <w:spacing w:before="280" w:after="280" w:line="240" w:lineRule="auto"/>
    </w:pPr>
    <w:rPr>
      <w:rFonts w:ascii="Times New Roman" w:eastAsia="Times New Roman" w:hAnsi="Times New Roman"/>
      <w:sz w:val="24"/>
      <w:szCs w:val="24"/>
    </w:rPr>
  </w:style>
  <w:style w:type="paragraph" w:styleId="ListParagraph">
    <w:name w:val="List Paragraph"/>
    <w:basedOn w:val="Normal"/>
    <w:uiPriority w:val="34"/>
    <w:qFormat/>
    <w:pPr>
      <w:ind w:left="720"/>
      <w:contextualSpacing/>
    </w:pPr>
    <w:rPr>
      <w:rFonts w:cs="font1299"/>
    </w:rPr>
  </w:style>
  <w:style w:type="paragraph" w:customStyle="1" w:styleId="yiv5191339331ydp5dba7974default">
    <w:name w:val="yiv5191339331ydp5dba7974default"/>
    <w:basedOn w:val="Normal"/>
    <w:pPr>
      <w:spacing w:before="280" w:after="280" w:line="240" w:lineRule="auto"/>
    </w:pPr>
    <w:rPr>
      <w:rFonts w:ascii="Times New Roman" w:eastAsia="Times New Roman" w:hAnsi="Times New Roman"/>
      <w:sz w:val="24"/>
      <w:szCs w:val="24"/>
    </w:rPr>
  </w:style>
  <w:style w:type="paragraph" w:customStyle="1" w:styleId="indicia">
    <w:name w:val="indicia"/>
    <w:autoRedefine/>
    <w:pPr>
      <w:widowControl w:val="0"/>
      <w:suppressAutoHyphens/>
      <w:spacing w:before="40" w:after="120"/>
      <w:jc w:val="center"/>
    </w:pPr>
    <w:rPr>
      <w:rFonts w:cs="Times"/>
      <w:szCs w:val="40"/>
    </w:rPr>
  </w:style>
  <w:style w:type="paragraph" w:customStyle="1" w:styleId="sl">
    <w:name w:val="sl"/>
    <w:pPr>
      <w:suppressAutoHyphens/>
      <w:ind w:left="1296" w:hanging="720"/>
      <w:jc w:val="both"/>
    </w:pPr>
    <w:rPr>
      <w:rFonts w:eastAsia="font1299"/>
      <w:sz w:val="24"/>
      <w:szCs w:val="24"/>
    </w:rPr>
  </w:style>
  <w:style w:type="paragraph" w:customStyle="1" w:styleId="bodyfirst">
    <w:name w:val="bodyfirst"/>
    <w:basedOn w:val="body0"/>
    <w:pPr>
      <w:ind w:firstLine="0"/>
    </w:pPr>
    <w:rPr>
      <w:szCs w:val="24"/>
    </w:rPr>
  </w:style>
  <w:style w:type="paragraph" w:customStyle="1" w:styleId="cs">
    <w:name w:val="cs"/>
    <w:pPr>
      <w:suppressAutoHyphens/>
      <w:spacing w:before="240" w:after="120"/>
      <w:jc w:val="center"/>
    </w:pPr>
    <w:rPr>
      <w:sz w:val="32"/>
      <w:szCs w:val="24"/>
    </w:rPr>
  </w:style>
  <w:style w:type="paragraph" w:customStyle="1" w:styleId="slfirst">
    <w:name w:val="slfirst"/>
    <w:basedOn w:val="sl"/>
    <w:pPr>
      <w:keepNext/>
      <w:spacing w:before="120"/>
    </w:pPr>
  </w:style>
  <w:style w:type="paragraph" w:customStyle="1" w:styleId="sllast">
    <w:name w:val="sllast"/>
    <w:basedOn w:val="sl"/>
    <w:pPr>
      <w:spacing w:after="120"/>
    </w:pPr>
  </w:style>
  <w:style w:type="paragraph" w:customStyle="1" w:styleId="h1aft">
    <w:name w:val="h1aft"/>
    <w:basedOn w:val="Normal"/>
    <w:pPr>
      <w:keepNext/>
      <w:spacing w:after="140" w:line="320" w:lineRule="exact"/>
      <w:jc w:val="center"/>
    </w:pPr>
    <w:rPr>
      <w:rFonts w:ascii="Times New Roman" w:eastAsia="font1299" w:hAnsi="Times New Roman"/>
      <w:smallCaps/>
      <w:sz w:val="28"/>
      <w:szCs w:val="24"/>
    </w:rPr>
  </w:style>
  <w:style w:type="paragraph" w:customStyle="1" w:styleId="yiv0755006177gmail-msonospacing">
    <w:name w:val="yiv0755006177gmail-msonospacing"/>
    <w:basedOn w:val="Normal"/>
    <w:pPr>
      <w:spacing w:before="280" w:after="280" w:line="240" w:lineRule="auto"/>
    </w:pPr>
    <w:rPr>
      <w:rFonts w:ascii="Times New Roman" w:eastAsia="Times New Roman" w:hAnsi="Times New Roman"/>
      <w:sz w:val="24"/>
      <w:szCs w:val="24"/>
    </w:rPr>
  </w:style>
  <w:style w:type="paragraph" w:customStyle="1" w:styleId="yiv0755006177msonormal">
    <w:name w:val="yiv0755006177msonormal"/>
    <w:basedOn w:val="Normal"/>
    <w:pPr>
      <w:spacing w:before="280" w:after="280" w:line="240" w:lineRule="auto"/>
    </w:pPr>
    <w:rPr>
      <w:rFonts w:ascii="Times New Roman" w:eastAsia="Times New Roman" w:hAnsi="Times New Roman"/>
      <w:sz w:val="24"/>
      <w:szCs w:val="24"/>
    </w:rPr>
  </w:style>
  <w:style w:type="paragraph" w:customStyle="1" w:styleId="TableParagraph">
    <w:name w:val="Table Paragraph"/>
    <w:basedOn w:val="Normal"/>
    <w:pPr>
      <w:widowControl w:val="0"/>
      <w:spacing w:after="0" w:line="240" w:lineRule="auto"/>
    </w:pPr>
    <w:rPr>
      <w:rFonts w:ascii="Times New Roman" w:eastAsia="Times New Roman" w:hAnsi="Times New Roman"/>
    </w:rPr>
  </w:style>
  <w:style w:type="paragraph" w:customStyle="1" w:styleId="p2level1o">
    <w:name w:val="p2level1o"/>
    <w:basedOn w:val="Normal"/>
    <w:pPr>
      <w:tabs>
        <w:tab w:val="right" w:pos="360"/>
        <w:tab w:val="left" w:pos="720"/>
      </w:tabs>
      <w:spacing w:after="0"/>
      <w:ind w:left="720" w:hanging="720"/>
      <w:outlineLvl w:val="0"/>
    </w:pPr>
    <w:rPr>
      <w:rFonts w:ascii="Times New Roman" w:eastAsia="Times New Roman" w:hAnsi="Times New Roman"/>
      <w:szCs w:val="20"/>
    </w:rPr>
  </w:style>
  <w:style w:type="paragraph" w:customStyle="1" w:styleId="p2level2o">
    <w:name w:val="p2level2o"/>
    <w:basedOn w:val="p2level1o"/>
    <w:pPr>
      <w:tabs>
        <w:tab w:val="clear" w:pos="360"/>
        <w:tab w:val="clear" w:pos="720"/>
        <w:tab w:val="right" w:pos="936"/>
        <w:tab w:val="left" w:pos="1224"/>
      </w:tabs>
      <w:ind w:left="1224" w:hanging="1224"/>
    </w:pPr>
  </w:style>
  <w:style w:type="paragraph" w:customStyle="1" w:styleId="brz-css-yjsqu">
    <w:name w:val="brz-css-yjsqu"/>
    <w:basedOn w:val="Normal"/>
    <w:pPr>
      <w:spacing w:before="280" w:after="280" w:line="240" w:lineRule="auto"/>
    </w:pPr>
    <w:rPr>
      <w:rFonts w:ascii="Times" w:hAnsi="Times" w:cs="font1299"/>
      <w:sz w:val="20"/>
      <w:szCs w:val="20"/>
    </w:rPr>
  </w:style>
  <w:style w:type="paragraph" w:customStyle="1" w:styleId="brz-css-zsadc">
    <w:name w:val="brz-css-zsadc"/>
    <w:basedOn w:val="Normal"/>
    <w:pPr>
      <w:spacing w:before="280" w:after="280" w:line="240" w:lineRule="auto"/>
    </w:pPr>
    <w:rPr>
      <w:rFonts w:ascii="Times" w:hAnsi="Times" w:cs="font1299"/>
      <w:sz w:val="20"/>
      <w:szCs w:val="20"/>
    </w:rPr>
  </w:style>
  <w:style w:type="paragraph" w:customStyle="1" w:styleId="brz-css-pherz">
    <w:name w:val="brz-css-pherz"/>
    <w:basedOn w:val="Normal"/>
    <w:pPr>
      <w:spacing w:before="280" w:after="280" w:line="240" w:lineRule="auto"/>
    </w:pPr>
    <w:rPr>
      <w:rFonts w:ascii="Times" w:hAnsi="Times" w:cs="font1299"/>
      <w:sz w:val="20"/>
      <w:szCs w:val="20"/>
    </w:rPr>
  </w:style>
  <w:style w:type="paragraph" w:customStyle="1" w:styleId="FrameContents">
    <w:name w:val="Frame Contents"/>
    <w:basedOn w:val="Normal"/>
  </w:style>
  <w:style w:type="numbering" w:customStyle="1" w:styleId="NoList1">
    <w:name w:val="No List1"/>
    <w:next w:val="NoList"/>
    <w:uiPriority w:val="99"/>
    <w:semiHidden/>
    <w:unhideWhenUsed/>
    <w:rsid w:val="00516AF1"/>
  </w:style>
  <w:style w:type="numbering" w:customStyle="1" w:styleId="NoList2">
    <w:name w:val="No List2"/>
    <w:next w:val="NoList"/>
    <w:uiPriority w:val="99"/>
    <w:semiHidden/>
    <w:unhideWhenUsed/>
    <w:rsid w:val="00FD2022"/>
  </w:style>
  <w:style w:type="character" w:styleId="UnresolvedMention">
    <w:name w:val="Unresolved Mention"/>
    <w:uiPriority w:val="99"/>
    <w:semiHidden/>
    <w:unhideWhenUsed/>
    <w:rsid w:val="00FF3ED9"/>
    <w:rPr>
      <w:color w:val="605E5C"/>
      <w:shd w:val="clear" w:color="auto" w:fill="E1DFDD"/>
    </w:rPr>
  </w:style>
  <w:style w:type="numbering" w:customStyle="1" w:styleId="NoList3">
    <w:name w:val="No List3"/>
    <w:next w:val="NoList"/>
    <w:uiPriority w:val="99"/>
    <w:semiHidden/>
    <w:unhideWhenUsed/>
    <w:rsid w:val="00DF2590"/>
  </w:style>
  <w:style w:type="paragraph" w:customStyle="1" w:styleId="yiv8894756148msonormal">
    <w:name w:val="yiv8894756148msonormal"/>
    <w:basedOn w:val="Normal"/>
    <w:rsid w:val="0086654B"/>
    <w:pPr>
      <w:suppressAutoHyphens w:val="0"/>
      <w:spacing w:before="100" w:beforeAutospacing="1" w:after="100" w:afterAutospacing="1" w:line="240" w:lineRule="auto"/>
    </w:pPr>
    <w:rPr>
      <w:rFonts w:ascii="Times New Roman" w:eastAsia="Times New Roman" w:hAnsi="Times New Roman"/>
      <w:sz w:val="24"/>
      <w:szCs w:val="24"/>
    </w:rPr>
  </w:style>
  <w:style w:type="numbering" w:customStyle="1" w:styleId="NoList4">
    <w:name w:val="No List4"/>
    <w:next w:val="NoList"/>
    <w:uiPriority w:val="99"/>
    <w:semiHidden/>
    <w:unhideWhenUsed/>
    <w:rsid w:val="00DB7D21"/>
  </w:style>
  <w:style w:type="numbering" w:customStyle="1" w:styleId="NoList5">
    <w:name w:val="No List5"/>
    <w:next w:val="NoList"/>
    <w:uiPriority w:val="99"/>
    <w:semiHidden/>
    <w:unhideWhenUsed/>
    <w:rsid w:val="00814FE6"/>
  </w:style>
  <w:style w:type="numbering" w:customStyle="1" w:styleId="NoList6">
    <w:name w:val="No List6"/>
    <w:next w:val="NoList"/>
    <w:uiPriority w:val="99"/>
    <w:semiHidden/>
    <w:unhideWhenUsed/>
    <w:rsid w:val="00E84AAA"/>
  </w:style>
  <w:style w:type="numbering" w:customStyle="1" w:styleId="NoList7">
    <w:name w:val="No List7"/>
    <w:next w:val="NoList"/>
    <w:uiPriority w:val="99"/>
    <w:semiHidden/>
    <w:unhideWhenUsed/>
    <w:rsid w:val="00E53416"/>
  </w:style>
  <w:style w:type="character" w:customStyle="1" w:styleId="wixui-rich-texttext">
    <w:name w:val="wixui-rich-text__text"/>
    <w:basedOn w:val="DefaultParagraphFont"/>
    <w:rsid w:val="001E7999"/>
  </w:style>
  <w:style w:type="paragraph" w:customStyle="1" w:styleId="Footnote">
    <w:name w:val="Footnote"/>
    <w:basedOn w:val="Standard"/>
    <w:rsid w:val="006D4B44"/>
    <w:pPr>
      <w:suppressLineNumbers/>
      <w:autoSpaceDN w:val="0"/>
      <w:ind w:left="283" w:hanging="283"/>
    </w:pPr>
    <w:rPr>
      <w:rFonts w:cs="Lucida Sans"/>
      <w:kern w:val="3"/>
      <w:sz w:val="20"/>
      <w:szCs w:val="20"/>
    </w:rPr>
  </w:style>
  <w:style w:type="character" w:styleId="FootnoteReference">
    <w:name w:val="footnote reference"/>
    <w:rsid w:val="006D4B44"/>
    <w:rPr>
      <w:position w:val="0"/>
      <w:vertAlign w:val="superscript"/>
    </w:rPr>
  </w:style>
  <w:style w:type="paragraph" w:customStyle="1" w:styleId="yiv2611663958ydp821bc45fmsonormal">
    <w:name w:val="yiv2611663958ydp821bc45fmsonormal"/>
    <w:basedOn w:val="Normal"/>
    <w:rsid w:val="007868DD"/>
    <w:pPr>
      <w:suppressAutoHyphens w:val="0"/>
      <w:spacing w:before="100" w:beforeAutospacing="1" w:after="100" w:afterAutospacing="1" w:line="240" w:lineRule="auto"/>
    </w:pPr>
    <w:rPr>
      <w:rFonts w:ascii="Times New Roman" w:eastAsia="Times New Roman" w:hAnsi="Times New Roman"/>
      <w:sz w:val="24"/>
      <w:szCs w:val="24"/>
    </w:rPr>
  </w:style>
  <w:style w:type="character" w:customStyle="1" w:styleId="uv3um">
    <w:name w:val="uv3um"/>
    <w:basedOn w:val="DefaultParagraphFont"/>
    <w:rsid w:val="00D67E19"/>
  </w:style>
  <w:style w:type="table" w:customStyle="1" w:styleId="TableGrid">
    <w:name w:val="TableGrid"/>
    <w:rsid w:val="002B26B2"/>
    <w:rPr>
      <w:rFonts w:ascii="Calibri" w:hAnsi="Calibri"/>
      <w:kern w:val="2"/>
      <w:sz w:val="24"/>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31177">
      <w:bodyDiv w:val="1"/>
      <w:marLeft w:val="0"/>
      <w:marRight w:val="0"/>
      <w:marTop w:val="0"/>
      <w:marBottom w:val="0"/>
      <w:divBdr>
        <w:top w:val="none" w:sz="0" w:space="0" w:color="auto"/>
        <w:left w:val="none" w:sz="0" w:space="0" w:color="auto"/>
        <w:bottom w:val="none" w:sz="0" w:space="0" w:color="auto"/>
        <w:right w:val="none" w:sz="0" w:space="0" w:color="auto"/>
      </w:divBdr>
    </w:div>
    <w:div w:id="134032111">
      <w:bodyDiv w:val="1"/>
      <w:marLeft w:val="0"/>
      <w:marRight w:val="0"/>
      <w:marTop w:val="0"/>
      <w:marBottom w:val="0"/>
      <w:divBdr>
        <w:top w:val="none" w:sz="0" w:space="0" w:color="auto"/>
        <w:left w:val="none" w:sz="0" w:space="0" w:color="auto"/>
        <w:bottom w:val="none" w:sz="0" w:space="0" w:color="auto"/>
        <w:right w:val="none" w:sz="0" w:space="0" w:color="auto"/>
      </w:divBdr>
    </w:div>
    <w:div w:id="196628589">
      <w:bodyDiv w:val="1"/>
      <w:marLeft w:val="0"/>
      <w:marRight w:val="0"/>
      <w:marTop w:val="0"/>
      <w:marBottom w:val="0"/>
      <w:divBdr>
        <w:top w:val="none" w:sz="0" w:space="0" w:color="auto"/>
        <w:left w:val="none" w:sz="0" w:space="0" w:color="auto"/>
        <w:bottom w:val="none" w:sz="0" w:space="0" w:color="auto"/>
        <w:right w:val="none" w:sz="0" w:space="0" w:color="auto"/>
      </w:divBdr>
    </w:div>
    <w:div w:id="222252007">
      <w:bodyDiv w:val="1"/>
      <w:marLeft w:val="0"/>
      <w:marRight w:val="0"/>
      <w:marTop w:val="0"/>
      <w:marBottom w:val="0"/>
      <w:divBdr>
        <w:top w:val="none" w:sz="0" w:space="0" w:color="auto"/>
        <w:left w:val="none" w:sz="0" w:space="0" w:color="auto"/>
        <w:bottom w:val="none" w:sz="0" w:space="0" w:color="auto"/>
        <w:right w:val="none" w:sz="0" w:space="0" w:color="auto"/>
      </w:divBdr>
    </w:div>
    <w:div w:id="267935622">
      <w:bodyDiv w:val="1"/>
      <w:marLeft w:val="0"/>
      <w:marRight w:val="0"/>
      <w:marTop w:val="0"/>
      <w:marBottom w:val="0"/>
      <w:divBdr>
        <w:top w:val="none" w:sz="0" w:space="0" w:color="auto"/>
        <w:left w:val="none" w:sz="0" w:space="0" w:color="auto"/>
        <w:bottom w:val="none" w:sz="0" w:space="0" w:color="auto"/>
        <w:right w:val="none" w:sz="0" w:space="0" w:color="auto"/>
      </w:divBdr>
    </w:div>
    <w:div w:id="315958014">
      <w:bodyDiv w:val="1"/>
      <w:marLeft w:val="0"/>
      <w:marRight w:val="0"/>
      <w:marTop w:val="0"/>
      <w:marBottom w:val="0"/>
      <w:divBdr>
        <w:top w:val="none" w:sz="0" w:space="0" w:color="auto"/>
        <w:left w:val="none" w:sz="0" w:space="0" w:color="auto"/>
        <w:bottom w:val="none" w:sz="0" w:space="0" w:color="auto"/>
        <w:right w:val="none" w:sz="0" w:space="0" w:color="auto"/>
      </w:divBdr>
    </w:div>
    <w:div w:id="337929030">
      <w:bodyDiv w:val="1"/>
      <w:marLeft w:val="0"/>
      <w:marRight w:val="0"/>
      <w:marTop w:val="0"/>
      <w:marBottom w:val="0"/>
      <w:divBdr>
        <w:top w:val="none" w:sz="0" w:space="0" w:color="auto"/>
        <w:left w:val="none" w:sz="0" w:space="0" w:color="auto"/>
        <w:bottom w:val="none" w:sz="0" w:space="0" w:color="auto"/>
        <w:right w:val="none" w:sz="0" w:space="0" w:color="auto"/>
      </w:divBdr>
    </w:div>
    <w:div w:id="368918784">
      <w:bodyDiv w:val="1"/>
      <w:marLeft w:val="0"/>
      <w:marRight w:val="0"/>
      <w:marTop w:val="0"/>
      <w:marBottom w:val="0"/>
      <w:divBdr>
        <w:top w:val="none" w:sz="0" w:space="0" w:color="auto"/>
        <w:left w:val="none" w:sz="0" w:space="0" w:color="auto"/>
        <w:bottom w:val="none" w:sz="0" w:space="0" w:color="auto"/>
        <w:right w:val="none" w:sz="0" w:space="0" w:color="auto"/>
      </w:divBdr>
    </w:div>
    <w:div w:id="405691522">
      <w:bodyDiv w:val="1"/>
      <w:marLeft w:val="0"/>
      <w:marRight w:val="0"/>
      <w:marTop w:val="0"/>
      <w:marBottom w:val="0"/>
      <w:divBdr>
        <w:top w:val="none" w:sz="0" w:space="0" w:color="auto"/>
        <w:left w:val="none" w:sz="0" w:space="0" w:color="auto"/>
        <w:bottom w:val="none" w:sz="0" w:space="0" w:color="auto"/>
        <w:right w:val="none" w:sz="0" w:space="0" w:color="auto"/>
      </w:divBdr>
    </w:div>
    <w:div w:id="488598199">
      <w:bodyDiv w:val="1"/>
      <w:marLeft w:val="0"/>
      <w:marRight w:val="0"/>
      <w:marTop w:val="0"/>
      <w:marBottom w:val="0"/>
      <w:divBdr>
        <w:top w:val="none" w:sz="0" w:space="0" w:color="auto"/>
        <w:left w:val="none" w:sz="0" w:space="0" w:color="auto"/>
        <w:bottom w:val="none" w:sz="0" w:space="0" w:color="auto"/>
        <w:right w:val="none" w:sz="0" w:space="0" w:color="auto"/>
      </w:divBdr>
    </w:div>
    <w:div w:id="494229079">
      <w:bodyDiv w:val="1"/>
      <w:marLeft w:val="0"/>
      <w:marRight w:val="0"/>
      <w:marTop w:val="0"/>
      <w:marBottom w:val="0"/>
      <w:divBdr>
        <w:top w:val="none" w:sz="0" w:space="0" w:color="auto"/>
        <w:left w:val="none" w:sz="0" w:space="0" w:color="auto"/>
        <w:bottom w:val="none" w:sz="0" w:space="0" w:color="auto"/>
        <w:right w:val="none" w:sz="0" w:space="0" w:color="auto"/>
      </w:divBdr>
    </w:div>
    <w:div w:id="507714179">
      <w:bodyDiv w:val="1"/>
      <w:marLeft w:val="0"/>
      <w:marRight w:val="0"/>
      <w:marTop w:val="0"/>
      <w:marBottom w:val="0"/>
      <w:divBdr>
        <w:top w:val="none" w:sz="0" w:space="0" w:color="auto"/>
        <w:left w:val="none" w:sz="0" w:space="0" w:color="auto"/>
        <w:bottom w:val="none" w:sz="0" w:space="0" w:color="auto"/>
        <w:right w:val="none" w:sz="0" w:space="0" w:color="auto"/>
      </w:divBdr>
    </w:div>
    <w:div w:id="512498604">
      <w:bodyDiv w:val="1"/>
      <w:marLeft w:val="0"/>
      <w:marRight w:val="0"/>
      <w:marTop w:val="0"/>
      <w:marBottom w:val="0"/>
      <w:divBdr>
        <w:top w:val="none" w:sz="0" w:space="0" w:color="auto"/>
        <w:left w:val="none" w:sz="0" w:space="0" w:color="auto"/>
        <w:bottom w:val="none" w:sz="0" w:space="0" w:color="auto"/>
        <w:right w:val="none" w:sz="0" w:space="0" w:color="auto"/>
      </w:divBdr>
    </w:div>
    <w:div w:id="532424208">
      <w:bodyDiv w:val="1"/>
      <w:marLeft w:val="0"/>
      <w:marRight w:val="0"/>
      <w:marTop w:val="0"/>
      <w:marBottom w:val="0"/>
      <w:divBdr>
        <w:top w:val="none" w:sz="0" w:space="0" w:color="auto"/>
        <w:left w:val="none" w:sz="0" w:space="0" w:color="auto"/>
        <w:bottom w:val="none" w:sz="0" w:space="0" w:color="auto"/>
        <w:right w:val="none" w:sz="0" w:space="0" w:color="auto"/>
      </w:divBdr>
    </w:div>
    <w:div w:id="570820668">
      <w:bodyDiv w:val="1"/>
      <w:marLeft w:val="0"/>
      <w:marRight w:val="0"/>
      <w:marTop w:val="0"/>
      <w:marBottom w:val="0"/>
      <w:divBdr>
        <w:top w:val="none" w:sz="0" w:space="0" w:color="auto"/>
        <w:left w:val="none" w:sz="0" w:space="0" w:color="auto"/>
        <w:bottom w:val="none" w:sz="0" w:space="0" w:color="auto"/>
        <w:right w:val="none" w:sz="0" w:space="0" w:color="auto"/>
      </w:divBdr>
    </w:div>
    <w:div w:id="588656832">
      <w:bodyDiv w:val="1"/>
      <w:marLeft w:val="0"/>
      <w:marRight w:val="0"/>
      <w:marTop w:val="0"/>
      <w:marBottom w:val="0"/>
      <w:divBdr>
        <w:top w:val="none" w:sz="0" w:space="0" w:color="auto"/>
        <w:left w:val="none" w:sz="0" w:space="0" w:color="auto"/>
        <w:bottom w:val="none" w:sz="0" w:space="0" w:color="auto"/>
        <w:right w:val="none" w:sz="0" w:space="0" w:color="auto"/>
      </w:divBdr>
    </w:div>
    <w:div w:id="620309318">
      <w:bodyDiv w:val="1"/>
      <w:marLeft w:val="0"/>
      <w:marRight w:val="0"/>
      <w:marTop w:val="0"/>
      <w:marBottom w:val="0"/>
      <w:divBdr>
        <w:top w:val="none" w:sz="0" w:space="0" w:color="auto"/>
        <w:left w:val="none" w:sz="0" w:space="0" w:color="auto"/>
        <w:bottom w:val="none" w:sz="0" w:space="0" w:color="auto"/>
        <w:right w:val="none" w:sz="0" w:space="0" w:color="auto"/>
      </w:divBdr>
    </w:div>
    <w:div w:id="679697219">
      <w:bodyDiv w:val="1"/>
      <w:marLeft w:val="0"/>
      <w:marRight w:val="0"/>
      <w:marTop w:val="0"/>
      <w:marBottom w:val="0"/>
      <w:divBdr>
        <w:top w:val="none" w:sz="0" w:space="0" w:color="auto"/>
        <w:left w:val="none" w:sz="0" w:space="0" w:color="auto"/>
        <w:bottom w:val="none" w:sz="0" w:space="0" w:color="auto"/>
        <w:right w:val="none" w:sz="0" w:space="0" w:color="auto"/>
      </w:divBdr>
    </w:div>
    <w:div w:id="687367560">
      <w:bodyDiv w:val="1"/>
      <w:marLeft w:val="0"/>
      <w:marRight w:val="0"/>
      <w:marTop w:val="0"/>
      <w:marBottom w:val="0"/>
      <w:divBdr>
        <w:top w:val="none" w:sz="0" w:space="0" w:color="auto"/>
        <w:left w:val="none" w:sz="0" w:space="0" w:color="auto"/>
        <w:bottom w:val="none" w:sz="0" w:space="0" w:color="auto"/>
        <w:right w:val="none" w:sz="0" w:space="0" w:color="auto"/>
      </w:divBdr>
    </w:div>
    <w:div w:id="692613166">
      <w:bodyDiv w:val="1"/>
      <w:marLeft w:val="0"/>
      <w:marRight w:val="0"/>
      <w:marTop w:val="0"/>
      <w:marBottom w:val="0"/>
      <w:divBdr>
        <w:top w:val="none" w:sz="0" w:space="0" w:color="auto"/>
        <w:left w:val="none" w:sz="0" w:space="0" w:color="auto"/>
        <w:bottom w:val="none" w:sz="0" w:space="0" w:color="auto"/>
        <w:right w:val="none" w:sz="0" w:space="0" w:color="auto"/>
      </w:divBdr>
    </w:div>
    <w:div w:id="785201950">
      <w:bodyDiv w:val="1"/>
      <w:marLeft w:val="0"/>
      <w:marRight w:val="0"/>
      <w:marTop w:val="0"/>
      <w:marBottom w:val="0"/>
      <w:divBdr>
        <w:top w:val="none" w:sz="0" w:space="0" w:color="auto"/>
        <w:left w:val="none" w:sz="0" w:space="0" w:color="auto"/>
        <w:bottom w:val="none" w:sz="0" w:space="0" w:color="auto"/>
        <w:right w:val="none" w:sz="0" w:space="0" w:color="auto"/>
      </w:divBdr>
    </w:div>
    <w:div w:id="837355463">
      <w:bodyDiv w:val="1"/>
      <w:marLeft w:val="0"/>
      <w:marRight w:val="0"/>
      <w:marTop w:val="0"/>
      <w:marBottom w:val="0"/>
      <w:divBdr>
        <w:top w:val="none" w:sz="0" w:space="0" w:color="auto"/>
        <w:left w:val="none" w:sz="0" w:space="0" w:color="auto"/>
        <w:bottom w:val="none" w:sz="0" w:space="0" w:color="auto"/>
        <w:right w:val="none" w:sz="0" w:space="0" w:color="auto"/>
      </w:divBdr>
    </w:div>
    <w:div w:id="837382785">
      <w:bodyDiv w:val="1"/>
      <w:marLeft w:val="0"/>
      <w:marRight w:val="0"/>
      <w:marTop w:val="0"/>
      <w:marBottom w:val="0"/>
      <w:divBdr>
        <w:top w:val="none" w:sz="0" w:space="0" w:color="auto"/>
        <w:left w:val="none" w:sz="0" w:space="0" w:color="auto"/>
        <w:bottom w:val="none" w:sz="0" w:space="0" w:color="auto"/>
        <w:right w:val="none" w:sz="0" w:space="0" w:color="auto"/>
      </w:divBdr>
    </w:div>
    <w:div w:id="853307965">
      <w:bodyDiv w:val="1"/>
      <w:marLeft w:val="0"/>
      <w:marRight w:val="0"/>
      <w:marTop w:val="0"/>
      <w:marBottom w:val="0"/>
      <w:divBdr>
        <w:top w:val="none" w:sz="0" w:space="0" w:color="auto"/>
        <w:left w:val="none" w:sz="0" w:space="0" w:color="auto"/>
        <w:bottom w:val="none" w:sz="0" w:space="0" w:color="auto"/>
        <w:right w:val="none" w:sz="0" w:space="0" w:color="auto"/>
      </w:divBdr>
    </w:div>
    <w:div w:id="863397395">
      <w:bodyDiv w:val="1"/>
      <w:marLeft w:val="0"/>
      <w:marRight w:val="0"/>
      <w:marTop w:val="0"/>
      <w:marBottom w:val="0"/>
      <w:divBdr>
        <w:top w:val="none" w:sz="0" w:space="0" w:color="auto"/>
        <w:left w:val="none" w:sz="0" w:space="0" w:color="auto"/>
        <w:bottom w:val="none" w:sz="0" w:space="0" w:color="auto"/>
        <w:right w:val="none" w:sz="0" w:space="0" w:color="auto"/>
      </w:divBdr>
    </w:div>
    <w:div w:id="882401793">
      <w:bodyDiv w:val="1"/>
      <w:marLeft w:val="0"/>
      <w:marRight w:val="0"/>
      <w:marTop w:val="0"/>
      <w:marBottom w:val="0"/>
      <w:divBdr>
        <w:top w:val="none" w:sz="0" w:space="0" w:color="auto"/>
        <w:left w:val="none" w:sz="0" w:space="0" w:color="auto"/>
        <w:bottom w:val="none" w:sz="0" w:space="0" w:color="auto"/>
        <w:right w:val="none" w:sz="0" w:space="0" w:color="auto"/>
      </w:divBdr>
    </w:div>
    <w:div w:id="890506694">
      <w:bodyDiv w:val="1"/>
      <w:marLeft w:val="0"/>
      <w:marRight w:val="0"/>
      <w:marTop w:val="0"/>
      <w:marBottom w:val="0"/>
      <w:divBdr>
        <w:top w:val="none" w:sz="0" w:space="0" w:color="auto"/>
        <w:left w:val="none" w:sz="0" w:space="0" w:color="auto"/>
        <w:bottom w:val="none" w:sz="0" w:space="0" w:color="auto"/>
        <w:right w:val="none" w:sz="0" w:space="0" w:color="auto"/>
      </w:divBdr>
    </w:div>
    <w:div w:id="919482363">
      <w:bodyDiv w:val="1"/>
      <w:marLeft w:val="0"/>
      <w:marRight w:val="0"/>
      <w:marTop w:val="0"/>
      <w:marBottom w:val="0"/>
      <w:divBdr>
        <w:top w:val="none" w:sz="0" w:space="0" w:color="auto"/>
        <w:left w:val="none" w:sz="0" w:space="0" w:color="auto"/>
        <w:bottom w:val="none" w:sz="0" w:space="0" w:color="auto"/>
        <w:right w:val="none" w:sz="0" w:space="0" w:color="auto"/>
      </w:divBdr>
    </w:div>
    <w:div w:id="1048257671">
      <w:bodyDiv w:val="1"/>
      <w:marLeft w:val="0"/>
      <w:marRight w:val="0"/>
      <w:marTop w:val="0"/>
      <w:marBottom w:val="0"/>
      <w:divBdr>
        <w:top w:val="none" w:sz="0" w:space="0" w:color="auto"/>
        <w:left w:val="none" w:sz="0" w:space="0" w:color="auto"/>
        <w:bottom w:val="none" w:sz="0" w:space="0" w:color="auto"/>
        <w:right w:val="none" w:sz="0" w:space="0" w:color="auto"/>
      </w:divBdr>
    </w:div>
    <w:div w:id="1055003354">
      <w:bodyDiv w:val="1"/>
      <w:marLeft w:val="0"/>
      <w:marRight w:val="0"/>
      <w:marTop w:val="0"/>
      <w:marBottom w:val="0"/>
      <w:divBdr>
        <w:top w:val="none" w:sz="0" w:space="0" w:color="auto"/>
        <w:left w:val="none" w:sz="0" w:space="0" w:color="auto"/>
        <w:bottom w:val="none" w:sz="0" w:space="0" w:color="auto"/>
        <w:right w:val="none" w:sz="0" w:space="0" w:color="auto"/>
      </w:divBdr>
    </w:div>
    <w:div w:id="1064908751">
      <w:bodyDiv w:val="1"/>
      <w:marLeft w:val="0"/>
      <w:marRight w:val="0"/>
      <w:marTop w:val="0"/>
      <w:marBottom w:val="0"/>
      <w:divBdr>
        <w:top w:val="none" w:sz="0" w:space="0" w:color="auto"/>
        <w:left w:val="none" w:sz="0" w:space="0" w:color="auto"/>
        <w:bottom w:val="none" w:sz="0" w:space="0" w:color="auto"/>
        <w:right w:val="none" w:sz="0" w:space="0" w:color="auto"/>
      </w:divBdr>
    </w:div>
    <w:div w:id="1130976375">
      <w:bodyDiv w:val="1"/>
      <w:marLeft w:val="0"/>
      <w:marRight w:val="0"/>
      <w:marTop w:val="0"/>
      <w:marBottom w:val="0"/>
      <w:divBdr>
        <w:top w:val="none" w:sz="0" w:space="0" w:color="auto"/>
        <w:left w:val="none" w:sz="0" w:space="0" w:color="auto"/>
        <w:bottom w:val="none" w:sz="0" w:space="0" w:color="auto"/>
        <w:right w:val="none" w:sz="0" w:space="0" w:color="auto"/>
      </w:divBdr>
    </w:div>
    <w:div w:id="1257782729">
      <w:bodyDiv w:val="1"/>
      <w:marLeft w:val="0"/>
      <w:marRight w:val="0"/>
      <w:marTop w:val="0"/>
      <w:marBottom w:val="0"/>
      <w:divBdr>
        <w:top w:val="none" w:sz="0" w:space="0" w:color="auto"/>
        <w:left w:val="none" w:sz="0" w:space="0" w:color="auto"/>
        <w:bottom w:val="none" w:sz="0" w:space="0" w:color="auto"/>
        <w:right w:val="none" w:sz="0" w:space="0" w:color="auto"/>
      </w:divBdr>
    </w:div>
    <w:div w:id="1284263447">
      <w:bodyDiv w:val="1"/>
      <w:marLeft w:val="0"/>
      <w:marRight w:val="0"/>
      <w:marTop w:val="0"/>
      <w:marBottom w:val="0"/>
      <w:divBdr>
        <w:top w:val="none" w:sz="0" w:space="0" w:color="auto"/>
        <w:left w:val="none" w:sz="0" w:space="0" w:color="auto"/>
        <w:bottom w:val="none" w:sz="0" w:space="0" w:color="auto"/>
        <w:right w:val="none" w:sz="0" w:space="0" w:color="auto"/>
      </w:divBdr>
    </w:div>
    <w:div w:id="1335034900">
      <w:bodyDiv w:val="1"/>
      <w:marLeft w:val="0"/>
      <w:marRight w:val="0"/>
      <w:marTop w:val="0"/>
      <w:marBottom w:val="0"/>
      <w:divBdr>
        <w:top w:val="none" w:sz="0" w:space="0" w:color="auto"/>
        <w:left w:val="none" w:sz="0" w:space="0" w:color="auto"/>
        <w:bottom w:val="none" w:sz="0" w:space="0" w:color="auto"/>
        <w:right w:val="none" w:sz="0" w:space="0" w:color="auto"/>
      </w:divBdr>
    </w:div>
    <w:div w:id="1362126585">
      <w:bodyDiv w:val="1"/>
      <w:marLeft w:val="0"/>
      <w:marRight w:val="0"/>
      <w:marTop w:val="0"/>
      <w:marBottom w:val="0"/>
      <w:divBdr>
        <w:top w:val="none" w:sz="0" w:space="0" w:color="auto"/>
        <w:left w:val="none" w:sz="0" w:space="0" w:color="auto"/>
        <w:bottom w:val="none" w:sz="0" w:space="0" w:color="auto"/>
        <w:right w:val="none" w:sz="0" w:space="0" w:color="auto"/>
      </w:divBdr>
    </w:div>
    <w:div w:id="1386681493">
      <w:bodyDiv w:val="1"/>
      <w:marLeft w:val="0"/>
      <w:marRight w:val="0"/>
      <w:marTop w:val="0"/>
      <w:marBottom w:val="0"/>
      <w:divBdr>
        <w:top w:val="none" w:sz="0" w:space="0" w:color="auto"/>
        <w:left w:val="none" w:sz="0" w:space="0" w:color="auto"/>
        <w:bottom w:val="none" w:sz="0" w:space="0" w:color="auto"/>
        <w:right w:val="none" w:sz="0" w:space="0" w:color="auto"/>
      </w:divBdr>
    </w:div>
    <w:div w:id="1446000584">
      <w:bodyDiv w:val="1"/>
      <w:marLeft w:val="0"/>
      <w:marRight w:val="0"/>
      <w:marTop w:val="0"/>
      <w:marBottom w:val="0"/>
      <w:divBdr>
        <w:top w:val="none" w:sz="0" w:space="0" w:color="auto"/>
        <w:left w:val="none" w:sz="0" w:space="0" w:color="auto"/>
        <w:bottom w:val="none" w:sz="0" w:space="0" w:color="auto"/>
        <w:right w:val="none" w:sz="0" w:space="0" w:color="auto"/>
      </w:divBdr>
    </w:div>
    <w:div w:id="1457022035">
      <w:bodyDiv w:val="1"/>
      <w:marLeft w:val="0"/>
      <w:marRight w:val="0"/>
      <w:marTop w:val="0"/>
      <w:marBottom w:val="0"/>
      <w:divBdr>
        <w:top w:val="none" w:sz="0" w:space="0" w:color="auto"/>
        <w:left w:val="none" w:sz="0" w:space="0" w:color="auto"/>
        <w:bottom w:val="none" w:sz="0" w:space="0" w:color="auto"/>
        <w:right w:val="none" w:sz="0" w:space="0" w:color="auto"/>
      </w:divBdr>
    </w:div>
    <w:div w:id="1505975137">
      <w:bodyDiv w:val="1"/>
      <w:marLeft w:val="0"/>
      <w:marRight w:val="0"/>
      <w:marTop w:val="0"/>
      <w:marBottom w:val="0"/>
      <w:divBdr>
        <w:top w:val="none" w:sz="0" w:space="0" w:color="auto"/>
        <w:left w:val="none" w:sz="0" w:space="0" w:color="auto"/>
        <w:bottom w:val="none" w:sz="0" w:space="0" w:color="auto"/>
        <w:right w:val="none" w:sz="0" w:space="0" w:color="auto"/>
      </w:divBdr>
    </w:div>
    <w:div w:id="1512453558">
      <w:bodyDiv w:val="1"/>
      <w:marLeft w:val="0"/>
      <w:marRight w:val="0"/>
      <w:marTop w:val="0"/>
      <w:marBottom w:val="0"/>
      <w:divBdr>
        <w:top w:val="none" w:sz="0" w:space="0" w:color="auto"/>
        <w:left w:val="none" w:sz="0" w:space="0" w:color="auto"/>
        <w:bottom w:val="none" w:sz="0" w:space="0" w:color="auto"/>
        <w:right w:val="none" w:sz="0" w:space="0" w:color="auto"/>
      </w:divBdr>
    </w:div>
    <w:div w:id="1515340318">
      <w:bodyDiv w:val="1"/>
      <w:marLeft w:val="0"/>
      <w:marRight w:val="0"/>
      <w:marTop w:val="0"/>
      <w:marBottom w:val="0"/>
      <w:divBdr>
        <w:top w:val="none" w:sz="0" w:space="0" w:color="auto"/>
        <w:left w:val="none" w:sz="0" w:space="0" w:color="auto"/>
        <w:bottom w:val="none" w:sz="0" w:space="0" w:color="auto"/>
        <w:right w:val="none" w:sz="0" w:space="0" w:color="auto"/>
      </w:divBdr>
    </w:div>
    <w:div w:id="1548754937">
      <w:bodyDiv w:val="1"/>
      <w:marLeft w:val="0"/>
      <w:marRight w:val="0"/>
      <w:marTop w:val="0"/>
      <w:marBottom w:val="0"/>
      <w:divBdr>
        <w:top w:val="none" w:sz="0" w:space="0" w:color="auto"/>
        <w:left w:val="none" w:sz="0" w:space="0" w:color="auto"/>
        <w:bottom w:val="none" w:sz="0" w:space="0" w:color="auto"/>
        <w:right w:val="none" w:sz="0" w:space="0" w:color="auto"/>
      </w:divBdr>
    </w:div>
    <w:div w:id="1564367847">
      <w:bodyDiv w:val="1"/>
      <w:marLeft w:val="0"/>
      <w:marRight w:val="0"/>
      <w:marTop w:val="0"/>
      <w:marBottom w:val="0"/>
      <w:divBdr>
        <w:top w:val="none" w:sz="0" w:space="0" w:color="auto"/>
        <w:left w:val="none" w:sz="0" w:space="0" w:color="auto"/>
        <w:bottom w:val="none" w:sz="0" w:space="0" w:color="auto"/>
        <w:right w:val="none" w:sz="0" w:space="0" w:color="auto"/>
      </w:divBdr>
    </w:div>
    <w:div w:id="1678382396">
      <w:bodyDiv w:val="1"/>
      <w:marLeft w:val="0"/>
      <w:marRight w:val="0"/>
      <w:marTop w:val="0"/>
      <w:marBottom w:val="0"/>
      <w:divBdr>
        <w:top w:val="none" w:sz="0" w:space="0" w:color="auto"/>
        <w:left w:val="none" w:sz="0" w:space="0" w:color="auto"/>
        <w:bottom w:val="none" w:sz="0" w:space="0" w:color="auto"/>
        <w:right w:val="none" w:sz="0" w:space="0" w:color="auto"/>
      </w:divBdr>
    </w:div>
    <w:div w:id="1686057856">
      <w:bodyDiv w:val="1"/>
      <w:marLeft w:val="0"/>
      <w:marRight w:val="0"/>
      <w:marTop w:val="0"/>
      <w:marBottom w:val="0"/>
      <w:divBdr>
        <w:top w:val="none" w:sz="0" w:space="0" w:color="auto"/>
        <w:left w:val="none" w:sz="0" w:space="0" w:color="auto"/>
        <w:bottom w:val="none" w:sz="0" w:space="0" w:color="auto"/>
        <w:right w:val="none" w:sz="0" w:space="0" w:color="auto"/>
      </w:divBdr>
    </w:div>
    <w:div w:id="1687631833">
      <w:bodyDiv w:val="1"/>
      <w:marLeft w:val="0"/>
      <w:marRight w:val="0"/>
      <w:marTop w:val="0"/>
      <w:marBottom w:val="0"/>
      <w:divBdr>
        <w:top w:val="none" w:sz="0" w:space="0" w:color="auto"/>
        <w:left w:val="none" w:sz="0" w:space="0" w:color="auto"/>
        <w:bottom w:val="none" w:sz="0" w:space="0" w:color="auto"/>
        <w:right w:val="none" w:sz="0" w:space="0" w:color="auto"/>
      </w:divBdr>
    </w:div>
    <w:div w:id="1741632803">
      <w:bodyDiv w:val="1"/>
      <w:marLeft w:val="0"/>
      <w:marRight w:val="0"/>
      <w:marTop w:val="0"/>
      <w:marBottom w:val="0"/>
      <w:divBdr>
        <w:top w:val="none" w:sz="0" w:space="0" w:color="auto"/>
        <w:left w:val="none" w:sz="0" w:space="0" w:color="auto"/>
        <w:bottom w:val="none" w:sz="0" w:space="0" w:color="auto"/>
        <w:right w:val="none" w:sz="0" w:space="0" w:color="auto"/>
      </w:divBdr>
    </w:div>
    <w:div w:id="1791776765">
      <w:bodyDiv w:val="1"/>
      <w:marLeft w:val="0"/>
      <w:marRight w:val="0"/>
      <w:marTop w:val="0"/>
      <w:marBottom w:val="0"/>
      <w:divBdr>
        <w:top w:val="none" w:sz="0" w:space="0" w:color="auto"/>
        <w:left w:val="none" w:sz="0" w:space="0" w:color="auto"/>
        <w:bottom w:val="none" w:sz="0" w:space="0" w:color="auto"/>
        <w:right w:val="none" w:sz="0" w:space="0" w:color="auto"/>
      </w:divBdr>
    </w:div>
    <w:div w:id="1805001238">
      <w:bodyDiv w:val="1"/>
      <w:marLeft w:val="0"/>
      <w:marRight w:val="0"/>
      <w:marTop w:val="0"/>
      <w:marBottom w:val="0"/>
      <w:divBdr>
        <w:top w:val="none" w:sz="0" w:space="0" w:color="auto"/>
        <w:left w:val="none" w:sz="0" w:space="0" w:color="auto"/>
        <w:bottom w:val="none" w:sz="0" w:space="0" w:color="auto"/>
        <w:right w:val="none" w:sz="0" w:space="0" w:color="auto"/>
      </w:divBdr>
      <w:divsChild>
        <w:div w:id="1411123867">
          <w:marLeft w:val="0"/>
          <w:marRight w:val="0"/>
          <w:marTop w:val="0"/>
          <w:marBottom w:val="0"/>
          <w:divBdr>
            <w:top w:val="none" w:sz="0" w:space="0" w:color="auto"/>
            <w:left w:val="none" w:sz="0" w:space="0" w:color="auto"/>
            <w:bottom w:val="none" w:sz="0" w:space="0" w:color="auto"/>
            <w:right w:val="none" w:sz="0" w:space="0" w:color="auto"/>
          </w:divBdr>
        </w:div>
      </w:divsChild>
    </w:div>
    <w:div w:id="1819955497">
      <w:bodyDiv w:val="1"/>
      <w:marLeft w:val="0"/>
      <w:marRight w:val="0"/>
      <w:marTop w:val="0"/>
      <w:marBottom w:val="0"/>
      <w:divBdr>
        <w:top w:val="none" w:sz="0" w:space="0" w:color="auto"/>
        <w:left w:val="none" w:sz="0" w:space="0" w:color="auto"/>
        <w:bottom w:val="none" w:sz="0" w:space="0" w:color="auto"/>
        <w:right w:val="none" w:sz="0" w:space="0" w:color="auto"/>
      </w:divBdr>
    </w:div>
    <w:div w:id="1852910929">
      <w:bodyDiv w:val="1"/>
      <w:marLeft w:val="0"/>
      <w:marRight w:val="0"/>
      <w:marTop w:val="0"/>
      <w:marBottom w:val="0"/>
      <w:divBdr>
        <w:top w:val="none" w:sz="0" w:space="0" w:color="auto"/>
        <w:left w:val="none" w:sz="0" w:space="0" w:color="auto"/>
        <w:bottom w:val="none" w:sz="0" w:space="0" w:color="auto"/>
        <w:right w:val="none" w:sz="0" w:space="0" w:color="auto"/>
      </w:divBdr>
    </w:div>
    <w:div w:id="1886797520">
      <w:bodyDiv w:val="1"/>
      <w:marLeft w:val="0"/>
      <w:marRight w:val="0"/>
      <w:marTop w:val="0"/>
      <w:marBottom w:val="0"/>
      <w:divBdr>
        <w:top w:val="none" w:sz="0" w:space="0" w:color="auto"/>
        <w:left w:val="none" w:sz="0" w:space="0" w:color="auto"/>
        <w:bottom w:val="none" w:sz="0" w:space="0" w:color="auto"/>
        <w:right w:val="none" w:sz="0" w:space="0" w:color="auto"/>
      </w:divBdr>
    </w:div>
    <w:div w:id="1924681555">
      <w:bodyDiv w:val="1"/>
      <w:marLeft w:val="0"/>
      <w:marRight w:val="0"/>
      <w:marTop w:val="0"/>
      <w:marBottom w:val="0"/>
      <w:divBdr>
        <w:top w:val="none" w:sz="0" w:space="0" w:color="auto"/>
        <w:left w:val="none" w:sz="0" w:space="0" w:color="auto"/>
        <w:bottom w:val="none" w:sz="0" w:space="0" w:color="auto"/>
        <w:right w:val="none" w:sz="0" w:space="0" w:color="auto"/>
      </w:divBdr>
    </w:div>
    <w:div w:id="1928153914">
      <w:bodyDiv w:val="1"/>
      <w:marLeft w:val="0"/>
      <w:marRight w:val="0"/>
      <w:marTop w:val="0"/>
      <w:marBottom w:val="0"/>
      <w:divBdr>
        <w:top w:val="none" w:sz="0" w:space="0" w:color="auto"/>
        <w:left w:val="none" w:sz="0" w:space="0" w:color="auto"/>
        <w:bottom w:val="none" w:sz="0" w:space="0" w:color="auto"/>
        <w:right w:val="none" w:sz="0" w:space="0" w:color="auto"/>
      </w:divBdr>
    </w:div>
    <w:div w:id="1933466951">
      <w:bodyDiv w:val="1"/>
      <w:marLeft w:val="0"/>
      <w:marRight w:val="0"/>
      <w:marTop w:val="0"/>
      <w:marBottom w:val="0"/>
      <w:divBdr>
        <w:top w:val="none" w:sz="0" w:space="0" w:color="auto"/>
        <w:left w:val="none" w:sz="0" w:space="0" w:color="auto"/>
        <w:bottom w:val="none" w:sz="0" w:space="0" w:color="auto"/>
        <w:right w:val="none" w:sz="0" w:space="0" w:color="auto"/>
      </w:divBdr>
    </w:div>
    <w:div w:id="1942104819">
      <w:bodyDiv w:val="1"/>
      <w:marLeft w:val="0"/>
      <w:marRight w:val="0"/>
      <w:marTop w:val="0"/>
      <w:marBottom w:val="0"/>
      <w:divBdr>
        <w:top w:val="none" w:sz="0" w:space="0" w:color="auto"/>
        <w:left w:val="none" w:sz="0" w:space="0" w:color="auto"/>
        <w:bottom w:val="none" w:sz="0" w:space="0" w:color="auto"/>
        <w:right w:val="none" w:sz="0" w:space="0" w:color="auto"/>
      </w:divBdr>
    </w:div>
    <w:div w:id="1946812849">
      <w:bodyDiv w:val="1"/>
      <w:marLeft w:val="0"/>
      <w:marRight w:val="0"/>
      <w:marTop w:val="0"/>
      <w:marBottom w:val="0"/>
      <w:divBdr>
        <w:top w:val="none" w:sz="0" w:space="0" w:color="auto"/>
        <w:left w:val="none" w:sz="0" w:space="0" w:color="auto"/>
        <w:bottom w:val="none" w:sz="0" w:space="0" w:color="auto"/>
        <w:right w:val="none" w:sz="0" w:space="0" w:color="auto"/>
      </w:divBdr>
      <w:divsChild>
        <w:div w:id="676271746">
          <w:marLeft w:val="0"/>
          <w:marRight w:val="0"/>
          <w:marTop w:val="0"/>
          <w:marBottom w:val="0"/>
          <w:divBdr>
            <w:top w:val="none" w:sz="0" w:space="0" w:color="auto"/>
            <w:left w:val="none" w:sz="0" w:space="0" w:color="auto"/>
            <w:bottom w:val="none" w:sz="0" w:space="0" w:color="auto"/>
            <w:right w:val="none" w:sz="0" w:space="0" w:color="auto"/>
          </w:divBdr>
        </w:div>
        <w:div w:id="980693484">
          <w:marLeft w:val="0"/>
          <w:marRight w:val="0"/>
          <w:marTop w:val="0"/>
          <w:marBottom w:val="0"/>
          <w:divBdr>
            <w:top w:val="none" w:sz="0" w:space="0" w:color="auto"/>
            <w:left w:val="none" w:sz="0" w:space="0" w:color="auto"/>
            <w:bottom w:val="none" w:sz="0" w:space="0" w:color="auto"/>
            <w:right w:val="none" w:sz="0" w:space="0" w:color="auto"/>
          </w:divBdr>
        </w:div>
        <w:div w:id="2132282620">
          <w:marLeft w:val="0"/>
          <w:marRight w:val="0"/>
          <w:marTop w:val="0"/>
          <w:marBottom w:val="0"/>
          <w:divBdr>
            <w:top w:val="none" w:sz="0" w:space="0" w:color="auto"/>
            <w:left w:val="none" w:sz="0" w:space="0" w:color="auto"/>
            <w:bottom w:val="none" w:sz="0" w:space="0" w:color="auto"/>
            <w:right w:val="none" w:sz="0" w:space="0" w:color="auto"/>
          </w:divBdr>
        </w:div>
      </w:divsChild>
    </w:div>
    <w:div w:id="1951350228">
      <w:bodyDiv w:val="1"/>
      <w:marLeft w:val="0"/>
      <w:marRight w:val="0"/>
      <w:marTop w:val="0"/>
      <w:marBottom w:val="0"/>
      <w:divBdr>
        <w:top w:val="none" w:sz="0" w:space="0" w:color="auto"/>
        <w:left w:val="none" w:sz="0" w:space="0" w:color="auto"/>
        <w:bottom w:val="none" w:sz="0" w:space="0" w:color="auto"/>
        <w:right w:val="none" w:sz="0" w:space="0" w:color="auto"/>
      </w:divBdr>
    </w:div>
    <w:div w:id="2004771400">
      <w:bodyDiv w:val="1"/>
      <w:marLeft w:val="0"/>
      <w:marRight w:val="0"/>
      <w:marTop w:val="0"/>
      <w:marBottom w:val="0"/>
      <w:divBdr>
        <w:top w:val="none" w:sz="0" w:space="0" w:color="auto"/>
        <w:left w:val="none" w:sz="0" w:space="0" w:color="auto"/>
        <w:bottom w:val="none" w:sz="0" w:space="0" w:color="auto"/>
        <w:right w:val="none" w:sz="0" w:space="0" w:color="auto"/>
      </w:divBdr>
    </w:div>
    <w:div w:id="208313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urch@stpaulsbremen.org" TargetMode="External"/><Relationship Id="rId13" Type="http://schemas.openxmlformats.org/officeDocument/2006/relationships/hyperlink" Target="http://worshipanew.org/" TargetMode="External"/><Relationship Id="rId18" Type="http://schemas.openxmlformats.org/officeDocument/2006/relationships/image" Target="media/image6.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https://media.istockphoto.com/vectors/strawberry-plant-vector-id1134645176?k=6&amp;m=1134645176&amp;s=612x612&amp;w=0&amp;h=_9fosvT0EXV8i-dQkYUTkbB9AN0vNToxHKhzI_HyLF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hools@stpaulsbremen.org"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church@stpaulsbremen.org"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schools@stpaulsbremen.org" TargetMode="Externa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3CBA6-CCDC-4626-8318-29CCC7C16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4282</Words>
  <Characters>19916</Characters>
  <Application>Microsoft Office Word</Application>
  <DocSecurity>0</DocSecurity>
  <Lines>239</Lines>
  <Paragraphs>135</Paragraphs>
  <ScaleCrop>false</ScaleCrop>
  <HeadingPairs>
    <vt:vector size="2" baseType="variant">
      <vt:variant>
        <vt:lpstr>Title</vt:lpstr>
      </vt:variant>
      <vt:variant>
        <vt:i4>1</vt:i4>
      </vt:variant>
    </vt:vector>
  </HeadingPairs>
  <TitlesOfParts>
    <vt:vector size="1" baseType="lpstr">
      <vt:lpstr>Month of NOVEMBER 2009 – Special Celebrations</vt:lpstr>
    </vt:vector>
  </TitlesOfParts>
  <Company/>
  <LinksUpToDate>false</LinksUpToDate>
  <CharactersWithSpaces>24063</CharactersWithSpaces>
  <SharedDoc>false</SharedDoc>
  <HLinks>
    <vt:vector size="24" baseType="variant">
      <vt:variant>
        <vt:i4>2555940</vt:i4>
      </vt:variant>
      <vt:variant>
        <vt:i4>9</vt:i4>
      </vt:variant>
      <vt:variant>
        <vt:i4>0</vt:i4>
      </vt:variant>
      <vt:variant>
        <vt:i4>5</vt:i4>
      </vt:variant>
      <vt:variant>
        <vt:lpwstr>http://worshipanew.org/</vt:lpwstr>
      </vt:variant>
      <vt:variant>
        <vt:lpwstr/>
      </vt:variant>
      <vt:variant>
        <vt:i4>1638445</vt:i4>
      </vt:variant>
      <vt:variant>
        <vt:i4>3</vt:i4>
      </vt:variant>
      <vt:variant>
        <vt:i4>0</vt:i4>
      </vt:variant>
      <vt:variant>
        <vt:i4>5</vt:i4>
      </vt:variant>
      <vt:variant>
        <vt:lpwstr>mailto:schools@stpaulsbremen.org</vt:lpwstr>
      </vt:variant>
      <vt:variant>
        <vt:lpwstr/>
      </vt:variant>
      <vt:variant>
        <vt:i4>1048611</vt:i4>
      </vt:variant>
      <vt:variant>
        <vt:i4>0</vt:i4>
      </vt:variant>
      <vt:variant>
        <vt:i4>0</vt:i4>
      </vt:variant>
      <vt:variant>
        <vt:i4>5</vt:i4>
      </vt:variant>
      <vt:variant>
        <vt:lpwstr>mailto:church@stpaulsbremen.org</vt:lpwstr>
      </vt:variant>
      <vt:variant>
        <vt:lpwstr/>
      </vt:variant>
      <vt:variant>
        <vt:i4>2162804</vt:i4>
      </vt:variant>
      <vt:variant>
        <vt:i4>-1</vt:i4>
      </vt:variant>
      <vt:variant>
        <vt:i4>1799</vt:i4>
      </vt:variant>
      <vt:variant>
        <vt:i4>1</vt:i4>
      </vt:variant>
      <vt:variant>
        <vt:lpwstr>https://media.istockphoto.com/vectors/strawberry-plant-vector-id1134645176?k=6&amp;m=1134645176&amp;s=612x612&amp;w=0&amp;h=_9fosvT0EXV8i-dQkYUTkbB9AN0vNToxHKhzI_HyLFs=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of NOVEMBER 2009 – Special Celebrations</dc:title>
  <dc:subject/>
  <dc:creator>SPLeMac2</dc:creator>
  <cp:keywords/>
  <cp:lastModifiedBy>Neil Wonnacott</cp:lastModifiedBy>
  <cp:revision>22</cp:revision>
  <cp:lastPrinted>2026-05-26T15:25:00Z</cp:lastPrinted>
  <dcterms:created xsi:type="dcterms:W3CDTF">2026-05-26T13:02:00Z</dcterms:created>
  <dcterms:modified xsi:type="dcterms:W3CDTF">2026-05-26T16:38:00Z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St. Paul's Lutheran Church &amp; Schools</vt:lpwstr>
  </property>
  <property fmtid="{D5CDD505-2E9C-101B-9397-08002B2CF9AE}" pid="4" name="KSOProductBuildVer">
    <vt:lpwstr>1033-11.2.0.10223</vt:lpwstr>
  </property>
</Properties>
</file>